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117" w:type="dxa"/>
        <w:tblInd w:w="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7"/>
      </w:tblGrid>
      <w:tr w:rsidR="00C7146A" w:rsidRPr="00BB2AB7" w14:paraId="5F8D0FF4" w14:textId="77777777" w:rsidTr="00FE5A98">
        <w:trPr>
          <w:trHeight w:val="1997"/>
        </w:trPr>
        <w:tc>
          <w:tcPr>
            <w:tcW w:w="4117" w:type="dxa"/>
            <w:tcBorders>
              <w:top w:val="nil"/>
              <w:left w:val="nil"/>
              <w:bottom w:val="nil"/>
              <w:right w:val="nil"/>
            </w:tcBorders>
            <w:shd w:val="clear" w:color="auto" w:fill="auto"/>
            <w:vAlign w:val="center"/>
          </w:tcPr>
          <w:p w14:paraId="729D97E7" w14:textId="77777777" w:rsidR="00C7146A" w:rsidRPr="00FE5A98" w:rsidRDefault="00C7146A" w:rsidP="006A1AD3">
            <w:pPr>
              <w:tabs>
                <w:tab w:val="left" w:pos="720"/>
              </w:tabs>
              <w:spacing w:after="0" w:line="240" w:lineRule="auto"/>
              <w:outlineLvl w:val="0"/>
              <w:rPr>
                <w:rFonts w:ascii="Times New Roman" w:hAnsi="Times New Roman" w:cs="Times New Roman"/>
                <w:b/>
                <w:sz w:val="24"/>
                <w:szCs w:val="24"/>
              </w:rPr>
            </w:pPr>
          </w:p>
          <w:p w14:paraId="22D963C5" w14:textId="77777777" w:rsidR="00C7146A" w:rsidRPr="00FE5A98" w:rsidRDefault="00C7146A" w:rsidP="006A1AD3">
            <w:pPr>
              <w:tabs>
                <w:tab w:val="left" w:pos="720"/>
              </w:tabs>
              <w:spacing w:after="0" w:line="240" w:lineRule="auto"/>
              <w:outlineLvl w:val="0"/>
              <w:rPr>
                <w:rFonts w:ascii="Times New Roman" w:hAnsi="Times New Roman" w:cs="Times New Roman"/>
                <w:b/>
                <w:sz w:val="24"/>
                <w:szCs w:val="24"/>
              </w:rPr>
            </w:pPr>
            <w:r w:rsidRPr="00FE5A98">
              <w:rPr>
                <w:rFonts w:ascii="Times New Roman" w:hAnsi="Times New Roman" w:cs="Times New Roman"/>
                <w:b/>
                <w:sz w:val="24"/>
                <w:szCs w:val="24"/>
              </w:rPr>
              <w:t>PATVIRTINTA</w:t>
            </w:r>
          </w:p>
          <w:p w14:paraId="08D530F2" w14:textId="77777777" w:rsidR="00C7146A" w:rsidRPr="00FE5A98" w:rsidRDefault="00C7146A" w:rsidP="006A1AD3">
            <w:pPr>
              <w:tabs>
                <w:tab w:val="left" w:pos="720"/>
              </w:tabs>
              <w:spacing w:after="0" w:line="240" w:lineRule="auto"/>
              <w:outlineLvl w:val="0"/>
              <w:rPr>
                <w:rFonts w:ascii="Times New Roman" w:hAnsi="Times New Roman" w:cs="Times New Roman"/>
                <w:sz w:val="24"/>
                <w:szCs w:val="24"/>
              </w:rPr>
            </w:pPr>
            <w:r w:rsidRPr="00FE5A98">
              <w:rPr>
                <w:rFonts w:ascii="Times New Roman" w:hAnsi="Times New Roman" w:cs="Times New Roman"/>
                <w:sz w:val="24"/>
                <w:szCs w:val="24"/>
              </w:rPr>
              <w:t xml:space="preserve">Vilniaus savivaldybės </w:t>
            </w:r>
          </w:p>
          <w:p w14:paraId="75C3661D" w14:textId="77777777" w:rsidR="00C7146A" w:rsidRPr="00FE5A98" w:rsidRDefault="00C7146A" w:rsidP="006A1AD3">
            <w:pPr>
              <w:tabs>
                <w:tab w:val="left" w:pos="720"/>
              </w:tabs>
              <w:spacing w:after="0" w:line="240" w:lineRule="auto"/>
              <w:outlineLvl w:val="0"/>
              <w:rPr>
                <w:rFonts w:ascii="Times New Roman" w:hAnsi="Times New Roman" w:cs="Times New Roman"/>
                <w:sz w:val="24"/>
                <w:szCs w:val="24"/>
              </w:rPr>
            </w:pPr>
            <w:r w:rsidRPr="00FE5A98">
              <w:rPr>
                <w:rFonts w:ascii="Times New Roman" w:hAnsi="Times New Roman" w:cs="Times New Roman"/>
                <w:sz w:val="24"/>
                <w:szCs w:val="24"/>
              </w:rPr>
              <w:t xml:space="preserve">Grigiškių gimnazijos direktorės </w:t>
            </w:r>
          </w:p>
          <w:p w14:paraId="64315B32" w14:textId="77777777" w:rsidR="00C7146A" w:rsidRPr="00FE5A98" w:rsidRDefault="00C7146A" w:rsidP="006A1AD3">
            <w:pPr>
              <w:tabs>
                <w:tab w:val="left" w:pos="720"/>
              </w:tabs>
              <w:spacing w:after="0" w:line="240" w:lineRule="auto"/>
              <w:outlineLvl w:val="0"/>
              <w:rPr>
                <w:rFonts w:ascii="Times New Roman" w:hAnsi="Times New Roman" w:cs="Times New Roman"/>
                <w:sz w:val="24"/>
                <w:szCs w:val="24"/>
              </w:rPr>
            </w:pPr>
            <w:r w:rsidRPr="00FE5A98">
              <w:rPr>
                <w:rFonts w:ascii="Times New Roman" w:hAnsi="Times New Roman" w:cs="Times New Roman"/>
                <w:sz w:val="24"/>
                <w:szCs w:val="24"/>
              </w:rPr>
              <w:t>201</w:t>
            </w:r>
            <w:r w:rsidR="00F07A62" w:rsidRPr="00FE5A98">
              <w:rPr>
                <w:rFonts w:ascii="Times New Roman" w:hAnsi="Times New Roman" w:cs="Times New Roman"/>
                <w:sz w:val="24"/>
                <w:szCs w:val="24"/>
              </w:rPr>
              <w:t>7</w:t>
            </w:r>
            <w:r w:rsidRPr="00FE5A98">
              <w:rPr>
                <w:rFonts w:ascii="Times New Roman" w:hAnsi="Times New Roman" w:cs="Times New Roman"/>
                <w:sz w:val="24"/>
                <w:szCs w:val="24"/>
              </w:rPr>
              <w:t xml:space="preserve"> m. </w:t>
            </w:r>
            <w:r w:rsidR="00FE5A98" w:rsidRPr="00FE5A98">
              <w:rPr>
                <w:rFonts w:ascii="Times New Roman" w:hAnsi="Times New Roman" w:cs="Times New Roman"/>
                <w:sz w:val="24"/>
                <w:szCs w:val="24"/>
              </w:rPr>
              <w:t xml:space="preserve">rugsėjo 8 </w:t>
            </w:r>
            <w:r w:rsidRPr="00FE5A98">
              <w:rPr>
                <w:rFonts w:ascii="Times New Roman" w:hAnsi="Times New Roman" w:cs="Times New Roman"/>
                <w:sz w:val="24"/>
                <w:szCs w:val="24"/>
              </w:rPr>
              <w:t xml:space="preserve">d. </w:t>
            </w:r>
          </w:p>
          <w:p w14:paraId="54848652" w14:textId="77777777" w:rsidR="00C7146A" w:rsidRDefault="004942C1" w:rsidP="00F07A62">
            <w:pPr>
              <w:tabs>
                <w:tab w:val="left" w:pos="720"/>
              </w:tabs>
              <w:spacing w:after="0" w:line="240" w:lineRule="auto"/>
              <w:outlineLvl w:val="0"/>
              <w:rPr>
                <w:rFonts w:ascii="Times New Roman" w:hAnsi="Times New Roman" w:cs="Times New Roman"/>
                <w:sz w:val="24"/>
                <w:szCs w:val="24"/>
              </w:rPr>
            </w:pPr>
            <w:r w:rsidRPr="00FE5A98">
              <w:rPr>
                <w:rFonts w:ascii="Times New Roman" w:hAnsi="Times New Roman" w:cs="Times New Roman"/>
                <w:sz w:val="24"/>
                <w:szCs w:val="24"/>
              </w:rPr>
              <w:t>įsakymu Nr.</w:t>
            </w:r>
            <w:r w:rsidR="00C7146A" w:rsidRPr="00FE5A98">
              <w:rPr>
                <w:rFonts w:ascii="Times New Roman" w:hAnsi="Times New Roman" w:cs="Times New Roman"/>
                <w:sz w:val="24"/>
                <w:szCs w:val="24"/>
              </w:rPr>
              <w:t xml:space="preserve"> V-</w:t>
            </w:r>
            <w:r w:rsidR="00FE5A98" w:rsidRPr="00FE5A98">
              <w:rPr>
                <w:rFonts w:ascii="Times New Roman" w:hAnsi="Times New Roman" w:cs="Times New Roman"/>
                <w:sz w:val="24"/>
                <w:szCs w:val="24"/>
              </w:rPr>
              <w:t>249</w:t>
            </w:r>
          </w:p>
          <w:p w14:paraId="7B21ECF9" w14:textId="77777777" w:rsidR="003C22E1" w:rsidRPr="00FE5A98" w:rsidRDefault="0081701C" w:rsidP="00F07A62">
            <w:pPr>
              <w:tabs>
                <w:tab w:val="left" w:pos="720"/>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(2020 m. sausio 17 d. įsakymo Nr. V-13 </w:t>
            </w:r>
            <w:r w:rsidR="00970739">
              <w:rPr>
                <w:rFonts w:ascii="Times New Roman" w:hAnsi="Times New Roman" w:cs="Times New Roman"/>
                <w:sz w:val="24"/>
                <w:szCs w:val="24"/>
              </w:rPr>
              <w:t>redakcija)</w:t>
            </w:r>
          </w:p>
        </w:tc>
      </w:tr>
    </w:tbl>
    <w:p w14:paraId="41A9FB74" w14:textId="77777777" w:rsidR="00C7146A" w:rsidRDefault="00C7146A" w:rsidP="00C7146A">
      <w:pPr>
        <w:spacing w:after="0" w:line="240" w:lineRule="auto"/>
        <w:jc w:val="center"/>
        <w:rPr>
          <w:rFonts w:ascii="Times New Roman" w:hAnsi="Times New Roman" w:cs="Times New Roman"/>
          <w:b/>
          <w:sz w:val="24"/>
          <w:szCs w:val="24"/>
        </w:rPr>
      </w:pPr>
    </w:p>
    <w:p w14:paraId="312055A0" w14:textId="77777777" w:rsidR="00C7146A" w:rsidRPr="00BB2AB7" w:rsidRDefault="00C7146A" w:rsidP="00C7146A">
      <w:pPr>
        <w:spacing w:after="0"/>
        <w:jc w:val="center"/>
        <w:rPr>
          <w:rFonts w:ascii="Times New Roman" w:hAnsi="Times New Roman" w:cs="Times New Roman"/>
          <w:b/>
          <w:sz w:val="28"/>
          <w:szCs w:val="28"/>
        </w:rPr>
      </w:pPr>
      <w:r>
        <w:rPr>
          <w:rFonts w:ascii="Times New Roman" w:hAnsi="Times New Roman" w:cs="Times New Roman"/>
          <w:b/>
          <w:sz w:val="28"/>
          <w:szCs w:val="28"/>
        </w:rPr>
        <w:t>VILNIAUS SAVIVALDYBĖS GRIGIŠKIŲ GIMNAZIJOS</w:t>
      </w:r>
    </w:p>
    <w:p w14:paraId="4081B5B7" w14:textId="77777777" w:rsidR="00C7146A" w:rsidRPr="00BB2AB7" w:rsidRDefault="00C7146A" w:rsidP="00C7146A">
      <w:pPr>
        <w:spacing w:after="0"/>
        <w:jc w:val="center"/>
        <w:rPr>
          <w:rFonts w:ascii="Times New Roman" w:hAnsi="Times New Roman" w:cs="Times New Roman"/>
          <w:b/>
          <w:sz w:val="28"/>
          <w:szCs w:val="28"/>
        </w:rPr>
      </w:pPr>
      <w:r w:rsidRPr="00BB2AB7">
        <w:rPr>
          <w:rFonts w:ascii="Times New Roman" w:hAnsi="Times New Roman" w:cs="Times New Roman"/>
          <w:b/>
          <w:sz w:val="28"/>
          <w:szCs w:val="28"/>
        </w:rPr>
        <w:t>MOKINIŲ ELGESIO TAISYKLĖS</w:t>
      </w:r>
    </w:p>
    <w:p w14:paraId="4B24F81C" w14:textId="77777777" w:rsidR="00C7146A" w:rsidRDefault="00C7146A" w:rsidP="00C7146A">
      <w:pPr>
        <w:spacing w:after="0"/>
        <w:jc w:val="center"/>
        <w:rPr>
          <w:rFonts w:ascii="Times New Roman" w:hAnsi="Times New Roman" w:cs="Times New Roman"/>
          <w:b/>
          <w:sz w:val="24"/>
          <w:szCs w:val="24"/>
        </w:rPr>
      </w:pPr>
    </w:p>
    <w:p w14:paraId="644F20B6" w14:textId="77777777" w:rsidR="009669FB" w:rsidRPr="009669FB" w:rsidRDefault="009669FB" w:rsidP="00F54010">
      <w:pPr>
        <w:spacing w:after="0" w:line="240" w:lineRule="auto"/>
        <w:ind w:left="425" w:firstLine="425"/>
        <w:jc w:val="both"/>
        <w:rPr>
          <w:rFonts w:ascii="Times New Roman" w:hAnsi="Times New Roman" w:cs="Times New Roman"/>
          <w:b/>
          <w:sz w:val="24"/>
          <w:szCs w:val="24"/>
        </w:rPr>
      </w:pPr>
      <w:r>
        <w:rPr>
          <w:rFonts w:ascii="Times New Roman" w:hAnsi="Times New Roman" w:cs="Times New Roman"/>
          <w:sz w:val="24"/>
          <w:szCs w:val="24"/>
          <w:shd w:val="clear" w:color="auto" w:fill="FFFFFF"/>
        </w:rPr>
        <w:t>Grigiškių gimnazija</w:t>
      </w:r>
      <w:r w:rsidRPr="009669FB">
        <w:rPr>
          <w:rFonts w:ascii="Times New Roman" w:hAnsi="Times New Roman" w:cs="Times New Roman"/>
          <w:sz w:val="24"/>
          <w:szCs w:val="24"/>
          <w:shd w:val="clear" w:color="auto" w:fill="FFFFFF"/>
        </w:rPr>
        <w:t>, gerbdama mokinių teises, nusakytas Lietuvos Respublikos Švietimo įstatyme, privalo padėti mokiniams išlaikyti ir išsiugdyti pagarbą sau ir kitiems, užtikrinti mokymą(si) pagal Bendrąsias ugdymo programas, apsaugoti individualią ir mokyklos nuosavybę bei įpareigoja juos laikytis šios būtinos tvarkos.</w:t>
      </w:r>
    </w:p>
    <w:p w14:paraId="4AA6DE74" w14:textId="77777777" w:rsidR="00C7146A" w:rsidRDefault="00C7146A" w:rsidP="00C7146A">
      <w:pPr>
        <w:pStyle w:val="Heading2"/>
        <w:numPr>
          <w:ilvl w:val="0"/>
          <w:numId w:val="4"/>
        </w:numPr>
      </w:pPr>
      <w:r>
        <w:t>BENDROSIOS NUOSTATOS</w:t>
      </w:r>
    </w:p>
    <w:p w14:paraId="7EB0D709" w14:textId="77777777" w:rsidR="00C7146A" w:rsidRPr="00551EC7" w:rsidRDefault="00C7146A" w:rsidP="00C7146A">
      <w:pPr>
        <w:spacing w:after="0" w:line="240" w:lineRule="auto"/>
      </w:pPr>
    </w:p>
    <w:p w14:paraId="61367EBC" w14:textId="77777777" w:rsidR="00C7146A" w:rsidRPr="00551EC7" w:rsidRDefault="00C7146A" w:rsidP="00F54010">
      <w:pPr>
        <w:pStyle w:val="ListParagraph"/>
        <w:numPr>
          <w:ilvl w:val="0"/>
          <w:numId w:val="5"/>
        </w:numPr>
        <w:tabs>
          <w:tab w:val="left" w:pos="851"/>
        </w:tabs>
        <w:spacing w:after="0" w:line="240" w:lineRule="auto"/>
        <w:ind w:left="425" w:firstLine="0"/>
        <w:jc w:val="both"/>
        <w:rPr>
          <w:rFonts w:ascii="Times New Roman" w:hAnsi="Times New Roman" w:cs="Times New Roman"/>
          <w:sz w:val="24"/>
          <w:szCs w:val="24"/>
        </w:rPr>
      </w:pPr>
      <w:r w:rsidRPr="00551EC7">
        <w:rPr>
          <w:rFonts w:ascii="Times New Roman" w:hAnsi="Times New Roman" w:cs="Times New Roman"/>
          <w:sz w:val="24"/>
          <w:szCs w:val="24"/>
        </w:rPr>
        <w:t xml:space="preserve">Mokinių elgesio taisyklės sudarytos </w:t>
      </w:r>
      <w:r w:rsidRPr="00551EC7">
        <w:rPr>
          <w:rFonts w:ascii="Times New Roman" w:eastAsia="Times New Roman" w:hAnsi="Times New Roman" w:cs="Times New Roman"/>
          <w:color w:val="000000"/>
          <w:sz w:val="24"/>
          <w:szCs w:val="24"/>
        </w:rPr>
        <w:t>vadovaujantis Lietuvos Respublikos Vaiko teisių apsaugos pagrindų įstatymu, Lietuvos Respublikos Švietimo įstatymu</w:t>
      </w:r>
      <w:r w:rsidR="00D02769">
        <w:rPr>
          <w:rFonts w:ascii="Times New Roman" w:eastAsia="Times New Roman" w:hAnsi="Times New Roman" w:cs="Times New Roman"/>
          <w:color w:val="000000"/>
          <w:sz w:val="24"/>
          <w:szCs w:val="24"/>
        </w:rPr>
        <w:t>,</w:t>
      </w:r>
      <w:r w:rsidRPr="00551EC7">
        <w:rPr>
          <w:rFonts w:ascii="Times New Roman" w:eastAsia="Times New Roman" w:hAnsi="Times New Roman" w:cs="Times New Roman"/>
          <w:color w:val="000000"/>
          <w:sz w:val="24"/>
          <w:szCs w:val="24"/>
        </w:rPr>
        <w:t xml:space="preserve"> Rekomendacijomis dėl poveikio priemonių taikymo netinkamai besielgiantiems mokiniams patvirtintomis Lietuvos Respublikos švietimo ir mokslo ministro 2012 m. rugpjūčio 28 d. įsakymu Nr. V-1268, kitais teisės aktais, bei gimnazijos darbą ir vidaus tvarką reglamentuojančiais dokumentais.</w:t>
      </w:r>
    </w:p>
    <w:p w14:paraId="02A8E5EA" w14:textId="77777777" w:rsidR="00C7146A" w:rsidRDefault="00C7146A" w:rsidP="00F54010">
      <w:pPr>
        <w:pStyle w:val="ListParagraph"/>
        <w:numPr>
          <w:ilvl w:val="0"/>
          <w:numId w:val="5"/>
        </w:numPr>
        <w:tabs>
          <w:tab w:val="left" w:pos="851"/>
        </w:tabs>
        <w:spacing w:after="0" w:line="240" w:lineRule="auto"/>
        <w:ind w:left="425" w:firstLine="0"/>
        <w:jc w:val="both"/>
        <w:rPr>
          <w:rFonts w:ascii="Times New Roman" w:hAnsi="Times New Roman" w:cs="Times New Roman"/>
          <w:sz w:val="24"/>
          <w:szCs w:val="24"/>
        </w:rPr>
      </w:pPr>
      <w:r w:rsidRPr="00551EC7">
        <w:rPr>
          <w:rFonts w:ascii="Times New Roman" w:hAnsi="Times New Roman" w:cs="Times New Roman"/>
          <w:sz w:val="24"/>
          <w:szCs w:val="24"/>
        </w:rPr>
        <w:t>Grigiškių gimnazijos mokinių elgesio taisyklėmis yra nustatomos mokinių teisės, pareigos, atsakomybė, skatinimo ir drausminimo priemonės.</w:t>
      </w:r>
    </w:p>
    <w:p w14:paraId="2488FFE7" w14:textId="77777777" w:rsidR="00C7146A" w:rsidRPr="00551EC7" w:rsidRDefault="00C7146A" w:rsidP="00F54010">
      <w:pPr>
        <w:pStyle w:val="ListParagraph"/>
        <w:numPr>
          <w:ilvl w:val="0"/>
          <w:numId w:val="5"/>
        </w:numPr>
        <w:tabs>
          <w:tab w:val="left" w:pos="851"/>
        </w:tabs>
        <w:spacing w:after="0" w:line="240" w:lineRule="auto"/>
        <w:ind w:left="425" w:firstLine="0"/>
        <w:jc w:val="both"/>
        <w:rPr>
          <w:rFonts w:ascii="Times New Roman" w:hAnsi="Times New Roman" w:cs="Times New Roman"/>
          <w:sz w:val="24"/>
          <w:szCs w:val="24"/>
        </w:rPr>
      </w:pPr>
      <w:r w:rsidRPr="00551EC7">
        <w:rPr>
          <w:rFonts w:ascii="Times New Roman" w:hAnsi="Times New Roman" w:cs="Times New Roman"/>
          <w:bCs/>
          <w:sz w:val="24"/>
          <w:szCs w:val="24"/>
        </w:rPr>
        <w:t xml:space="preserve">Mokiniai turi </w:t>
      </w:r>
      <w:r w:rsidR="00952328">
        <w:rPr>
          <w:rFonts w:ascii="Times New Roman" w:hAnsi="Times New Roman" w:cs="Times New Roman"/>
          <w:bCs/>
          <w:sz w:val="24"/>
          <w:szCs w:val="24"/>
        </w:rPr>
        <w:t xml:space="preserve">gerbti Lietuvos Respublikos įstatymus, </w:t>
      </w:r>
      <w:r w:rsidRPr="00551EC7">
        <w:rPr>
          <w:rFonts w:ascii="Times New Roman" w:hAnsi="Times New Roman" w:cs="Times New Roman"/>
          <w:bCs/>
          <w:sz w:val="24"/>
          <w:szCs w:val="24"/>
        </w:rPr>
        <w:t>laikytis Mokinio elgesio taisyklių, Gimnazijos vidaus darbo taisyklių, grįsti savo gyvenimą moralės ir etikos principais.</w:t>
      </w:r>
    </w:p>
    <w:p w14:paraId="36CDF5BF" w14:textId="77777777" w:rsidR="00C7146A" w:rsidRPr="00E43310" w:rsidRDefault="00C7146A" w:rsidP="00C7146A">
      <w:pPr>
        <w:spacing w:after="0"/>
        <w:jc w:val="center"/>
        <w:rPr>
          <w:rFonts w:ascii="Times New Roman" w:hAnsi="Times New Roman" w:cs="Times New Roman"/>
          <w:b/>
          <w:sz w:val="24"/>
          <w:szCs w:val="24"/>
        </w:rPr>
      </w:pPr>
    </w:p>
    <w:p w14:paraId="16596D0B" w14:textId="77777777" w:rsidR="00C7146A" w:rsidRDefault="00C7146A" w:rsidP="00C7146A">
      <w:pPr>
        <w:spacing w:after="0"/>
        <w:jc w:val="center"/>
        <w:rPr>
          <w:rFonts w:ascii="Times New Roman" w:hAnsi="Times New Roman" w:cs="Times New Roman"/>
          <w:b/>
          <w:sz w:val="24"/>
          <w:szCs w:val="24"/>
        </w:rPr>
      </w:pPr>
      <w:r>
        <w:rPr>
          <w:rFonts w:ascii="Times New Roman" w:hAnsi="Times New Roman" w:cs="Times New Roman"/>
          <w:b/>
          <w:sz w:val="24"/>
          <w:szCs w:val="24"/>
        </w:rPr>
        <w:t>II. MOKINIŲ TEISĖS</w:t>
      </w:r>
    </w:p>
    <w:p w14:paraId="7FB8EB80" w14:textId="77777777" w:rsidR="00C7146A" w:rsidRPr="00E43310" w:rsidRDefault="00C7146A" w:rsidP="00C7146A">
      <w:pPr>
        <w:spacing w:after="0"/>
        <w:jc w:val="both"/>
        <w:rPr>
          <w:rFonts w:ascii="Times New Roman" w:hAnsi="Times New Roman" w:cs="Times New Roman"/>
          <w:b/>
          <w:sz w:val="24"/>
          <w:szCs w:val="24"/>
        </w:rPr>
      </w:pPr>
    </w:p>
    <w:p w14:paraId="742F89A7"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D3317B">
        <w:rPr>
          <w:rFonts w:ascii="Times New Roman" w:hAnsi="Times New Roman" w:cs="Times New Roman"/>
          <w:sz w:val="24"/>
          <w:szCs w:val="24"/>
        </w:rPr>
        <w:t>Nemokamai gauti informaciją apie veikiančias mokyklas, stojimo sąlygas, švietimo programas, mokymosi formas.</w:t>
      </w:r>
    </w:p>
    <w:p w14:paraId="5EC0CB1F"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D3317B">
        <w:rPr>
          <w:rFonts w:ascii="Times New Roman" w:hAnsi="Times New Roman" w:cs="Times New Roman"/>
          <w:sz w:val="24"/>
          <w:szCs w:val="24"/>
        </w:rPr>
        <w:t>Reikalauti kvalifikuoto mokymo proceso organizavimo, teikti pasiūlymus dėl galimo jo gerinimo, nešališko mokymosi pasiekimų įvertinimo.</w:t>
      </w:r>
    </w:p>
    <w:p w14:paraId="253D3D0E"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D3317B">
        <w:rPr>
          <w:rFonts w:ascii="Times New Roman" w:hAnsi="Times New Roman" w:cs="Times New Roman"/>
          <w:sz w:val="24"/>
          <w:szCs w:val="24"/>
        </w:rPr>
        <w:t>Mokytis gimtąja kalba.</w:t>
      </w:r>
    </w:p>
    <w:p w14:paraId="395BFEEE"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D3317B">
        <w:rPr>
          <w:rFonts w:ascii="Times New Roman" w:hAnsi="Times New Roman" w:cs="Times New Roman"/>
          <w:sz w:val="24"/>
          <w:szCs w:val="24"/>
        </w:rPr>
        <w:t>Dalyvauti svarstant ugdymo proceso organizavimo klausimus, gauti informaciją apie savo pasiekimų vertinimą ir kitą su mokymusi susijusią informaciją.</w:t>
      </w:r>
    </w:p>
    <w:p w14:paraId="194FB6D2"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D3317B">
        <w:rPr>
          <w:rFonts w:ascii="Times New Roman" w:hAnsi="Times New Roman" w:cs="Times New Roman"/>
          <w:sz w:val="24"/>
          <w:szCs w:val="24"/>
        </w:rPr>
        <w:t>Laisvai pasirinkti vidurinio ugdymo dalyką ir lygį; keisti mokymo programą.</w:t>
      </w:r>
    </w:p>
    <w:p w14:paraId="22255F45"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t>Turi teisę</w:t>
      </w:r>
      <w:r w:rsidRPr="00D3317B">
        <w:rPr>
          <w:rFonts w:ascii="Times New Roman" w:hAnsi="Times New Roman" w:cs="Times New Roman"/>
          <w:sz w:val="24"/>
          <w:szCs w:val="24"/>
        </w:rPr>
        <w:t xml:space="preserve"> į psichologinę, specialiąją pedagoginę, socialinę pedagoginę pagalbą, profesinį orientavimą ir švietimo informacinę pagalbą, informaciją apie savo pasiekimų vertinimą ir kitą su mokimusi susijusią informaciją.</w:t>
      </w:r>
    </w:p>
    <w:p w14:paraId="0EC4B0C3"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D3317B">
        <w:rPr>
          <w:rFonts w:ascii="Times New Roman" w:hAnsi="Times New Roman" w:cs="Times New Roman"/>
          <w:sz w:val="24"/>
          <w:szCs w:val="24"/>
        </w:rPr>
        <w:t>Puoselėti savo kalbą, kultūrą, papročius ir tradicijas.</w:t>
      </w:r>
    </w:p>
    <w:p w14:paraId="2ABDE263"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D3317B">
        <w:rPr>
          <w:rFonts w:ascii="Times New Roman" w:hAnsi="Times New Roman" w:cs="Times New Roman"/>
          <w:sz w:val="24"/>
          <w:szCs w:val="24"/>
        </w:rPr>
        <w:t xml:space="preserve">Dalyvauti gimnazijos savivaldoje. </w:t>
      </w:r>
    </w:p>
    <w:p w14:paraId="51A2B69F"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D3317B">
        <w:rPr>
          <w:rFonts w:ascii="Times New Roman" w:hAnsi="Times New Roman" w:cs="Times New Roman"/>
          <w:sz w:val="24"/>
          <w:szCs w:val="24"/>
        </w:rPr>
        <w:t>Turi teisę į minties, sąžinės, religijos ir žodžio laisvę.</w:t>
      </w:r>
    </w:p>
    <w:p w14:paraId="6A44D69D"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D3317B">
        <w:rPr>
          <w:rFonts w:ascii="Times New Roman" w:hAnsi="Times New Roman" w:cs="Times New Roman"/>
          <w:sz w:val="24"/>
          <w:szCs w:val="24"/>
        </w:rPr>
        <w:t xml:space="preserve">Turi teisę konsultuotis ir į nešališką mokymosi pasiekimų vertinimą. </w:t>
      </w:r>
    </w:p>
    <w:p w14:paraId="6DEA319B"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D3317B">
        <w:rPr>
          <w:rFonts w:ascii="Times New Roman" w:hAnsi="Times New Roman" w:cs="Times New Roman"/>
          <w:sz w:val="24"/>
          <w:szCs w:val="24"/>
        </w:rPr>
        <w:t xml:space="preserve">Mokytis savitarpio pagarba grįstoje, psichologiškai ir fiziškai saugioje aplinkoje, turėti higienos reikalavimus atitinkančius mokymosi krūvį ir aplinką.  </w:t>
      </w:r>
    </w:p>
    <w:p w14:paraId="4C7DE8B7"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D3317B">
        <w:rPr>
          <w:rFonts w:ascii="Times New Roman" w:hAnsi="Times New Roman" w:cs="Times New Roman"/>
          <w:sz w:val="24"/>
          <w:szCs w:val="24"/>
        </w:rPr>
        <w:t>Pamokose turėti visus darbui reikalingus reikmenis ir knygas, laikytis reikiamos pamokos darbo tvarkos. Per pamoką eiti į tualetą gali tik tie mokiniai, kurie turi sveikatos sutrikimų (apie tai turi būti pateikta medicinos pažyma ir informuoti mokytojai).</w:t>
      </w:r>
    </w:p>
    <w:p w14:paraId="1555936B"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D3317B">
        <w:rPr>
          <w:rFonts w:ascii="Times New Roman" w:hAnsi="Times New Roman" w:cs="Times New Roman"/>
          <w:sz w:val="24"/>
          <w:szCs w:val="24"/>
        </w:rPr>
        <w:t>Turi teisį išvykti į sporto varžybas ar koncertines keliones bei kitus reng</w:t>
      </w:r>
      <w:r>
        <w:rPr>
          <w:rFonts w:ascii="Times New Roman" w:hAnsi="Times New Roman" w:cs="Times New Roman"/>
          <w:sz w:val="24"/>
          <w:szCs w:val="24"/>
        </w:rPr>
        <w:t xml:space="preserve">inius tik mokyklos direktoriui </w:t>
      </w:r>
      <w:r w:rsidRPr="00D3317B">
        <w:rPr>
          <w:rFonts w:ascii="Times New Roman" w:hAnsi="Times New Roman" w:cs="Times New Roman"/>
          <w:sz w:val="24"/>
          <w:szCs w:val="24"/>
        </w:rPr>
        <w:t>ar įgaliotam asmeniui leidus.</w:t>
      </w:r>
    </w:p>
    <w:p w14:paraId="0F0528AC" w14:textId="77777777" w:rsidR="00C7146A" w:rsidRPr="00D3317B"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Gali </w:t>
      </w:r>
      <w:r w:rsidRPr="00D3317B">
        <w:rPr>
          <w:rFonts w:ascii="Times New Roman" w:hAnsi="Times New Roman" w:cs="Times New Roman"/>
          <w:sz w:val="24"/>
          <w:szCs w:val="24"/>
        </w:rPr>
        <w:t>naudotis mokyklos biblioteka, skaitykla, sporto sale, sporto aikštynais, kitomis mokymui(</w:t>
      </w:r>
      <w:r w:rsidR="00ED4433">
        <w:rPr>
          <w:rFonts w:ascii="Times New Roman" w:hAnsi="Times New Roman" w:cs="Times New Roman"/>
          <w:sz w:val="24"/>
          <w:szCs w:val="24"/>
        </w:rPr>
        <w:t>-</w:t>
      </w:r>
      <w:r w:rsidRPr="00D3317B">
        <w:rPr>
          <w:rFonts w:ascii="Times New Roman" w:hAnsi="Times New Roman" w:cs="Times New Roman"/>
          <w:sz w:val="24"/>
          <w:szCs w:val="24"/>
        </w:rPr>
        <w:t>si) skirtomis priemonėmis ir inventoriumi.</w:t>
      </w:r>
    </w:p>
    <w:p w14:paraId="53F5F5D2" w14:textId="77777777" w:rsidR="00C7146A" w:rsidRPr="00E43310" w:rsidRDefault="00C7146A" w:rsidP="00C7146A">
      <w:pPr>
        <w:spacing w:after="0"/>
        <w:jc w:val="both"/>
        <w:rPr>
          <w:rFonts w:ascii="Times New Roman" w:hAnsi="Times New Roman" w:cs="Times New Roman"/>
          <w:sz w:val="24"/>
          <w:szCs w:val="24"/>
        </w:rPr>
      </w:pPr>
    </w:p>
    <w:p w14:paraId="1DE460FE" w14:textId="77777777" w:rsidR="00C7146A" w:rsidRDefault="00C7146A" w:rsidP="00C7146A">
      <w:pPr>
        <w:spacing w:after="0"/>
        <w:jc w:val="center"/>
        <w:rPr>
          <w:rFonts w:ascii="Times New Roman" w:hAnsi="Times New Roman" w:cs="Times New Roman"/>
          <w:b/>
          <w:sz w:val="24"/>
          <w:szCs w:val="24"/>
        </w:rPr>
      </w:pPr>
      <w:r>
        <w:rPr>
          <w:rFonts w:ascii="Times New Roman" w:hAnsi="Times New Roman" w:cs="Times New Roman"/>
          <w:b/>
          <w:sz w:val="24"/>
          <w:szCs w:val="24"/>
        </w:rPr>
        <w:t>III. MOKINIŲ PAREIGOS</w:t>
      </w:r>
    </w:p>
    <w:p w14:paraId="5D69B2BC" w14:textId="77777777" w:rsidR="00C7146A" w:rsidRPr="00E43310" w:rsidRDefault="00C7146A" w:rsidP="00C7146A">
      <w:pPr>
        <w:spacing w:after="0"/>
        <w:jc w:val="both"/>
        <w:rPr>
          <w:rFonts w:ascii="Times New Roman" w:hAnsi="Times New Roman" w:cs="Times New Roman"/>
          <w:b/>
          <w:sz w:val="24"/>
          <w:szCs w:val="24"/>
        </w:rPr>
      </w:pPr>
    </w:p>
    <w:p w14:paraId="3AFAB48F" w14:textId="77777777" w:rsidR="00952328" w:rsidRDefault="00952328" w:rsidP="00F54010">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Sąžiningai vykdyti pagrindinę savo pareigą – p</w:t>
      </w:r>
      <w:r w:rsidRPr="00D3317B">
        <w:rPr>
          <w:rFonts w:ascii="Times New Roman" w:hAnsi="Times New Roman" w:cs="Times New Roman"/>
          <w:sz w:val="24"/>
          <w:szCs w:val="24"/>
        </w:rPr>
        <w:t>agal</w:t>
      </w:r>
      <w:r>
        <w:rPr>
          <w:rFonts w:ascii="Times New Roman" w:hAnsi="Times New Roman" w:cs="Times New Roman"/>
          <w:sz w:val="24"/>
          <w:szCs w:val="24"/>
        </w:rPr>
        <w:t xml:space="preserve"> </w:t>
      </w:r>
      <w:r w:rsidRPr="00D3317B">
        <w:rPr>
          <w:rFonts w:ascii="Times New Roman" w:hAnsi="Times New Roman" w:cs="Times New Roman"/>
          <w:sz w:val="24"/>
          <w:szCs w:val="24"/>
        </w:rPr>
        <w:t xml:space="preserve">savo gebėjimus ir poreikius </w:t>
      </w:r>
      <w:r>
        <w:rPr>
          <w:rFonts w:ascii="Times New Roman" w:hAnsi="Times New Roman" w:cs="Times New Roman"/>
          <w:sz w:val="24"/>
          <w:szCs w:val="24"/>
        </w:rPr>
        <w:t xml:space="preserve">stropiai </w:t>
      </w:r>
      <w:r w:rsidRPr="00D3317B">
        <w:rPr>
          <w:rFonts w:ascii="Times New Roman" w:hAnsi="Times New Roman" w:cs="Times New Roman"/>
          <w:sz w:val="24"/>
          <w:szCs w:val="24"/>
        </w:rPr>
        <w:t>mokytis gimnazijoje ir</w:t>
      </w:r>
      <w:r>
        <w:rPr>
          <w:rFonts w:ascii="Times New Roman" w:hAnsi="Times New Roman" w:cs="Times New Roman"/>
          <w:sz w:val="24"/>
          <w:szCs w:val="24"/>
        </w:rPr>
        <w:t xml:space="preserve">, turint reikiamų žinių </w:t>
      </w:r>
      <w:r w:rsidRPr="00D3317B">
        <w:rPr>
          <w:rFonts w:ascii="Times New Roman" w:hAnsi="Times New Roman" w:cs="Times New Roman"/>
          <w:sz w:val="24"/>
          <w:szCs w:val="24"/>
        </w:rPr>
        <w:t>lygį, nustatyta tvarka gauti valstybinius standartus atitinkantį pagrindinį  ar vidurinį išsilavinimą.</w:t>
      </w:r>
    </w:p>
    <w:p w14:paraId="3EED98C2"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hAnsi="Times New Roman" w:cs="Times New Roman"/>
          <w:sz w:val="24"/>
          <w:szCs w:val="24"/>
        </w:rPr>
        <w:t>Mokytis pagal pradinio ir pagrindinio ugdymo programas iki 16 metų.</w:t>
      </w:r>
    </w:p>
    <w:p w14:paraId="3C0A16E7"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hAnsi="Times New Roman" w:cs="Times New Roman"/>
          <w:sz w:val="24"/>
          <w:szCs w:val="24"/>
        </w:rPr>
        <w:t>Sudarius mokymo sutartį</w:t>
      </w:r>
      <w:r w:rsidR="00ED4433">
        <w:rPr>
          <w:rFonts w:ascii="Times New Roman" w:hAnsi="Times New Roman" w:cs="Times New Roman"/>
          <w:sz w:val="24"/>
          <w:szCs w:val="24"/>
        </w:rPr>
        <w:t>,</w:t>
      </w:r>
      <w:r w:rsidRPr="00551EC7">
        <w:rPr>
          <w:rFonts w:ascii="Times New Roman" w:hAnsi="Times New Roman" w:cs="Times New Roman"/>
          <w:sz w:val="24"/>
          <w:szCs w:val="24"/>
        </w:rPr>
        <w:t xml:space="preserve"> laiky</w:t>
      </w:r>
      <w:r w:rsidR="00ED4433">
        <w:rPr>
          <w:rFonts w:ascii="Times New Roman" w:hAnsi="Times New Roman" w:cs="Times New Roman"/>
          <w:sz w:val="24"/>
          <w:szCs w:val="24"/>
        </w:rPr>
        <w:t xml:space="preserve">tis visų </w:t>
      </w:r>
      <w:r w:rsidRPr="00551EC7">
        <w:rPr>
          <w:rFonts w:ascii="Times New Roman" w:hAnsi="Times New Roman" w:cs="Times New Roman"/>
          <w:sz w:val="24"/>
          <w:szCs w:val="24"/>
        </w:rPr>
        <w:t>jos sąlygų ir gimnazijos vidaus darbo tvarkos taisyklių reikalavimų, kitų tvarką reglamentuojančių dokumentų reikalavimų.</w:t>
      </w:r>
    </w:p>
    <w:p w14:paraId="6A1D803F"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hAnsi="Times New Roman" w:cs="Times New Roman"/>
          <w:sz w:val="24"/>
          <w:szCs w:val="24"/>
        </w:rPr>
        <w:t>Vykdyti gimnazijos administracijos, pedagogų ir kitų gimnazijos darbuotojų reikalavimus, tiesiogiai susijusius su mokymo proceso organizavimu, tvarkos palaikymu.</w:t>
      </w:r>
    </w:p>
    <w:p w14:paraId="08CDD30C"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hAnsi="Times New Roman" w:cs="Times New Roman"/>
          <w:sz w:val="24"/>
          <w:szCs w:val="24"/>
        </w:rPr>
        <w:t xml:space="preserve">Gimnazijoje laikytis nurodyto pamokų tvarkaraščio, </w:t>
      </w:r>
      <w:r w:rsidR="00794B93">
        <w:rPr>
          <w:rFonts w:ascii="Times New Roman" w:hAnsi="Times New Roman" w:cs="Times New Roman"/>
          <w:sz w:val="24"/>
          <w:szCs w:val="24"/>
        </w:rPr>
        <w:t xml:space="preserve">be pateisinamos priežasties </w:t>
      </w:r>
      <w:r w:rsidRPr="00551EC7">
        <w:rPr>
          <w:rFonts w:ascii="Times New Roman" w:hAnsi="Times New Roman" w:cs="Times New Roman"/>
          <w:sz w:val="24"/>
          <w:szCs w:val="24"/>
        </w:rPr>
        <w:t xml:space="preserve">nepraleidinėti </w:t>
      </w:r>
      <w:r w:rsidR="00794B93">
        <w:rPr>
          <w:rFonts w:ascii="Times New Roman" w:hAnsi="Times New Roman" w:cs="Times New Roman"/>
          <w:sz w:val="24"/>
          <w:szCs w:val="24"/>
        </w:rPr>
        <w:t>pamokų ir nevėluoti į pamokas.</w:t>
      </w:r>
    </w:p>
    <w:p w14:paraId="5B2624E3"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hAnsi="Times New Roman" w:cs="Times New Roman"/>
          <w:sz w:val="24"/>
          <w:szCs w:val="24"/>
        </w:rPr>
        <w:t>At</w:t>
      </w:r>
      <w:r w:rsidR="00794B93">
        <w:rPr>
          <w:rFonts w:ascii="Times New Roman" w:hAnsi="Times New Roman" w:cs="Times New Roman"/>
          <w:sz w:val="24"/>
          <w:szCs w:val="24"/>
        </w:rPr>
        <w:t>vykus į mokyklą po ligos, nedelsiant</w:t>
      </w:r>
      <w:r>
        <w:rPr>
          <w:rFonts w:ascii="Times New Roman" w:hAnsi="Times New Roman" w:cs="Times New Roman"/>
          <w:sz w:val="24"/>
          <w:szCs w:val="24"/>
        </w:rPr>
        <w:t xml:space="preserve"> klasės auklėtojui </w:t>
      </w:r>
      <w:r w:rsidRPr="00551EC7">
        <w:rPr>
          <w:rFonts w:ascii="Times New Roman" w:hAnsi="Times New Roman" w:cs="Times New Roman"/>
          <w:sz w:val="24"/>
          <w:szCs w:val="24"/>
        </w:rPr>
        <w:t>pateikti pateisinamąjį dokumentą dėl</w:t>
      </w:r>
      <w:r w:rsidR="00794B93">
        <w:rPr>
          <w:rFonts w:ascii="Times New Roman" w:hAnsi="Times New Roman" w:cs="Times New Roman"/>
          <w:sz w:val="24"/>
          <w:szCs w:val="24"/>
        </w:rPr>
        <w:t xml:space="preserve"> praleistų pamokų; jei praleistos</w:t>
      </w:r>
      <w:r w:rsidRPr="00551EC7">
        <w:rPr>
          <w:rFonts w:ascii="Times New Roman" w:hAnsi="Times New Roman" w:cs="Times New Roman"/>
          <w:sz w:val="24"/>
          <w:szCs w:val="24"/>
        </w:rPr>
        <w:t xml:space="preserve"> daugiau kaip trys dienos, būtina gydytojo išduota  pažyma.</w:t>
      </w:r>
    </w:p>
    <w:p w14:paraId="6161F4C6" w14:textId="77777777" w:rsidR="00C7146A" w:rsidRPr="00551EC7" w:rsidRDefault="00952328" w:rsidP="00F54010">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C7146A" w:rsidRPr="00551EC7">
        <w:rPr>
          <w:rFonts w:ascii="Times New Roman" w:hAnsi="Times New Roman" w:cs="Times New Roman"/>
          <w:sz w:val="24"/>
          <w:szCs w:val="24"/>
        </w:rPr>
        <w:t xml:space="preserve">alyvauti gimnazijoje organizuojamuose testuose, </w:t>
      </w:r>
      <w:r w:rsidR="00794B93">
        <w:rPr>
          <w:rFonts w:ascii="Times New Roman" w:hAnsi="Times New Roman" w:cs="Times New Roman"/>
          <w:sz w:val="24"/>
          <w:szCs w:val="24"/>
        </w:rPr>
        <w:t xml:space="preserve"> </w:t>
      </w:r>
      <w:r w:rsidR="00C7146A" w:rsidRPr="00551EC7">
        <w:rPr>
          <w:rFonts w:ascii="Times New Roman" w:hAnsi="Times New Roman" w:cs="Times New Roman"/>
          <w:sz w:val="24"/>
          <w:szCs w:val="24"/>
        </w:rPr>
        <w:t xml:space="preserve">pasiekimų patikrinimuose, kontrolinių darbų rašymuose, </w:t>
      </w:r>
      <w:r w:rsidR="00C7146A">
        <w:rPr>
          <w:rFonts w:ascii="Times New Roman" w:hAnsi="Times New Roman" w:cs="Times New Roman"/>
          <w:sz w:val="24"/>
          <w:szCs w:val="24"/>
        </w:rPr>
        <w:t>bei laikytis M</w:t>
      </w:r>
      <w:r w:rsidR="00C7146A" w:rsidRPr="00551EC7">
        <w:rPr>
          <w:rFonts w:ascii="Times New Roman" w:hAnsi="Times New Roman" w:cs="Times New Roman"/>
          <w:sz w:val="24"/>
          <w:szCs w:val="24"/>
        </w:rPr>
        <w:t>okinių pamokų lankomumo apskaitos</w:t>
      </w:r>
      <w:r w:rsidR="00C7146A">
        <w:rPr>
          <w:rFonts w:ascii="Times New Roman" w:hAnsi="Times New Roman" w:cs="Times New Roman"/>
          <w:sz w:val="24"/>
          <w:szCs w:val="24"/>
        </w:rPr>
        <w:t xml:space="preserve">, kontrolės ir mokyklos nelankymo prevencijos </w:t>
      </w:r>
      <w:r w:rsidR="00C7146A" w:rsidRPr="00551EC7">
        <w:rPr>
          <w:rFonts w:ascii="Times New Roman" w:hAnsi="Times New Roman" w:cs="Times New Roman"/>
          <w:sz w:val="24"/>
          <w:szCs w:val="24"/>
        </w:rPr>
        <w:t xml:space="preserve"> tvarkos aprašo.  Gerbti savo gimtąją  kalbą ir kultūrą, kitas kalbas ir kultūras.</w:t>
      </w:r>
    </w:p>
    <w:p w14:paraId="05F847BE"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hAnsi="Times New Roman" w:cs="Times New Roman"/>
          <w:sz w:val="24"/>
          <w:szCs w:val="24"/>
        </w:rPr>
        <w:t>Reguliariai jungtis prie elektroninio dienyno, susipažinti su ten pateikiama informacija.</w:t>
      </w:r>
    </w:p>
    <w:p w14:paraId="20E50883"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t>Mokiniai privalo turėti visas darbui pamokose reikalingas priemones. Mokinio sąsiuviniai privalo būti tvarkingi, viršeliai užrašyti laikantis vienodų reikalavimų, o sąsiuvinio turinys turi atitikti nurodytą antraštėje dalyką, vadovėliai tvarkingai aplenkti ir švarūs</w:t>
      </w:r>
      <w:r w:rsidR="00ED4433">
        <w:rPr>
          <w:rFonts w:ascii="Times New Roman" w:eastAsia="Times New Roman" w:hAnsi="Times New Roman" w:cs="Times New Roman"/>
          <w:color w:val="000000"/>
          <w:sz w:val="24"/>
          <w:szCs w:val="24"/>
        </w:rPr>
        <w:t>.</w:t>
      </w:r>
    </w:p>
    <w:p w14:paraId="0D843DD1" w14:textId="77777777" w:rsidR="00C7146A" w:rsidRPr="00551EC7" w:rsidRDefault="00952328" w:rsidP="00F54010">
      <w:pPr>
        <w:pStyle w:val="ListParagraph"/>
        <w:numPr>
          <w:ilvl w:val="0"/>
          <w:numId w:val="5"/>
        </w:num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Į mokyklą ateiti paruošus visus tos dienos namų darbus. </w:t>
      </w:r>
      <w:r w:rsidR="00C7146A" w:rsidRPr="00551EC7">
        <w:rPr>
          <w:rFonts w:ascii="Times New Roman" w:eastAsia="Times New Roman" w:hAnsi="Times New Roman" w:cs="Times New Roman"/>
          <w:color w:val="000000"/>
          <w:sz w:val="24"/>
          <w:szCs w:val="24"/>
        </w:rPr>
        <w:t>Neatlikęs namų darbų, mokinys apie tai turi pasisakyti mokytojui prieš prasidedant pamokai ir paaiškinti neatlikimo priežastis.</w:t>
      </w:r>
    </w:p>
    <w:p w14:paraId="2544458E"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t xml:space="preserve">Kūno kultūros pamokų metu ir sportinių užsiėmimų metu sporto salėje būti tik su sportiniais bateliais bei sportine apranga. Atleisti nuo pamokos mokiniai privalo vykdyti mokytojo nurodymus. </w:t>
      </w:r>
    </w:p>
    <w:p w14:paraId="472D2F21"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F07A62">
        <w:rPr>
          <w:rFonts w:ascii="Times New Roman" w:eastAsia="Times New Roman" w:hAnsi="Times New Roman" w:cs="Times New Roman"/>
          <w:color w:val="000000"/>
          <w:sz w:val="24"/>
          <w:szCs w:val="24"/>
        </w:rPr>
        <w:t>Visų</w:t>
      </w:r>
      <w:r w:rsidR="00952328" w:rsidRPr="00F07A62">
        <w:rPr>
          <w:rFonts w:ascii="Times New Roman" w:eastAsia="Times New Roman" w:hAnsi="Times New Roman" w:cs="Times New Roman"/>
          <w:color w:val="000000"/>
          <w:sz w:val="24"/>
          <w:szCs w:val="24"/>
        </w:rPr>
        <w:t xml:space="preserve"> klasių mokiniai turi laikytis </w:t>
      </w:r>
      <w:r w:rsidRPr="00F07A62">
        <w:rPr>
          <w:rFonts w:ascii="Times New Roman" w:eastAsia="Times New Roman" w:hAnsi="Times New Roman" w:cs="Times New Roman"/>
          <w:color w:val="000000"/>
          <w:sz w:val="24"/>
          <w:szCs w:val="24"/>
        </w:rPr>
        <w:t>higienos normų reikalavimų, į  pamokas ateiti su mokykline uniforma bei tinkama avalyne, laikytis</w:t>
      </w:r>
      <w:r w:rsidRPr="00551EC7">
        <w:rPr>
          <w:rFonts w:ascii="Times New Roman" w:eastAsia="Times New Roman" w:hAnsi="Times New Roman" w:cs="Times New Roman"/>
          <w:color w:val="000000"/>
          <w:sz w:val="24"/>
          <w:szCs w:val="24"/>
        </w:rPr>
        <w:t xml:space="preserve"> mokinių uniformų dėvėjimo tvarkos, nedėvėti patalpose viršutinių drabužių - paltų, striukių, kepurių. Sportinę aprangą dėvėti tik kūno kultūros pamokų arba sportinių renginių</w:t>
      </w:r>
      <w:r w:rsidR="00794B93">
        <w:rPr>
          <w:rFonts w:ascii="Times New Roman" w:eastAsia="Times New Roman" w:hAnsi="Times New Roman" w:cs="Times New Roman"/>
          <w:color w:val="000000"/>
          <w:sz w:val="24"/>
          <w:szCs w:val="24"/>
        </w:rPr>
        <w:t xml:space="preserve"> metu.</w:t>
      </w:r>
    </w:p>
    <w:p w14:paraId="2B75D6F6"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t>Naudodamiesi šiuolaikinėmis skaitmeninėmis technologijomis, mokiniai privalo laikytis gamintojo rekomendacijų ir saugumo reikalavimų, etikos ir šių nurodymų:</w:t>
      </w:r>
    </w:p>
    <w:p w14:paraId="62C46A44" w14:textId="77777777" w:rsidR="00C7146A" w:rsidRPr="00551EC7" w:rsidRDefault="00C7146A" w:rsidP="00F54010">
      <w:pPr>
        <w:pStyle w:val="ListParagraph"/>
        <w:numPr>
          <w:ilvl w:val="1"/>
          <w:numId w:val="5"/>
        </w:numPr>
        <w:spacing w:after="0" w:line="240" w:lineRule="auto"/>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t xml:space="preserve"> filmuoti, fotografuoti, daryti garso įrašus renginių metu </w:t>
      </w:r>
      <w:r w:rsidR="00D35B7D">
        <w:rPr>
          <w:rFonts w:ascii="Times New Roman" w:eastAsia="Times New Roman" w:hAnsi="Times New Roman" w:cs="Times New Roman"/>
          <w:color w:val="000000"/>
          <w:sz w:val="24"/>
          <w:szCs w:val="24"/>
        </w:rPr>
        <w:t>m</w:t>
      </w:r>
      <w:r w:rsidR="00D35B7D" w:rsidRPr="00551EC7">
        <w:rPr>
          <w:rFonts w:ascii="Times New Roman" w:eastAsia="Times New Roman" w:hAnsi="Times New Roman" w:cs="Times New Roman"/>
          <w:color w:val="000000"/>
          <w:sz w:val="24"/>
          <w:szCs w:val="24"/>
        </w:rPr>
        <w:t xml:space="preserve">okiniai </w:t>
      </w:r>
      <w:r w:rsidRPr="00551EC7">
        <w:rPr>
          <w:rFonts w:ascii="Times New Roman" w:eastAsia="Times New Roman" w:hAnsi="Times New Roman" w:cs="Times New Roman"/>
          <w:color w:val="000000"/>
          <w:sz w:val="24"/>
          <w:szCs w:val="24"/>
        </w:rPr>
        <w:t xml:space="preserve">gali gavę organizatorių leidimą </w:t>
      </w:r>
      <w:r w:rsidR="00D35B7D">
        <w:rPr>
          <w:rFonts w:ascii="Times New Roman" w:eastAsia="Times New Roman" w:hAnsi="Times New Roman" w:cs="Times New Roman"/>
          <w:color w:val="000000"/>
          <w:sz w:val="24"/>
          <w:szCs w:val="24"/>
        </w:rPr>
        <w:t>ir kitų</w:t>
      </w:r>
      <w:r w:rsidRPr="00551EC7">
        <w:rPr>
          <w:rFonts w:ascii="Times New Roman" w:eastAsia="Times New Roman" w:hAnsi="Times New Roman" w:cs="Times New Roman"/>
          <w:color w:val="000000"/>
          <w:sz w:val="24"/>
          <w:szCs w:val="24"/>
        </w:rPr>
        <w:t xml:space="preserve"> mokinių sutikimą. Slapta filmuoti, fotografuoti, įrašinėti kitų asmenų pokalbius yra draudžiama</w:t>
      </w:r>
      <w:r w:rsidR="00D35B7D">
        <w:rPr>
          <w:rFonts w:ascii="Times New Roman" w:eastAsia="Times New Roman" w:hAnsi="Times New Roman" w:cs="Times New Roman"/>
          <w:color w:val="000000"/>
          <w:sz w:val="24"/>
          <w:szCs w:val="24"/>
        </w:rPr>
        <w:t>;</w:t>
      </w:r>
    </w:p>
    <w:p w14:paraId="242D96CF" w14:textId="77777777" w:rsidR="00C7146A" w:rsidRPr="00551EC7" w:rsidRDefault="00D35B7D" w:rsidP="00F54010">
      <w:pPr>
        <w:pStyle w:val="ListParagraph"/>
        <w:numPr>
          <w:ilvl w:val="1"/>
          <w:numId w:val="5"/>
        </w:num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p</w:t>
      </w:r>
      <w:r w:rsidR="00C7146A" w:rsidRPr="00551EC7">
        <w:rPr>
          <w:rFonts w:ascii="Times New Roman" w:eastAsia="Times New Roman" w:hAnsi="Times New Roman" w:cs="Times New Roman"/>
          <w:color w:val="000000"/>
          <w:sz w:val="24"/>
          <w:szCs w:val="24"/>
        </w:rPr>
        <w:t>latinant vaizdo ir garso įrašus viešojoje, internetinėje erdvėje, naudojantis socialiniais tinklapiais</w:t>
      </w:r>
      <w:r>
        <w:rPr>
          <w:rFonts w:ascii="Times New Roman" w:eastAsia="Times New Roman" w:hAnsi="Times New Roman" w:cs="Times New Roman"/>
          <w:color w:val="000000"/>
          <w:sz w:val="24"/>
          <w:szCs w:val="24"/>
        </w:rPr>
        <w:t>,</w:t>
      </w:r>
      <w:r w:rsidR="00C7146A" w:rsidRPr="00551EC7">
        <w:rPr>
          <w:rFonts w:ascii="Times New Roman" w:eastAsia="Times New Roman" w:hAnsi="Times New Roman" w:cs="Times New Roman"/>
          <w:color w:val="000000"/>
          <w:sz w:val="24"/>
          <w:szCs w:val="24"/>
        </w:rPr>
        <w:t xml:space="preserve"> privalu laikytis etikos reikalavimų. Filmuoti, fotografuoti, daryti garso įrašus ir šią informaciją į gimnazijos tinklapį talpinti gali tik už šią veiklą atsakingi asmenys, atsižvelgdami į mokinių tėvų (globėjų, rūpintojų) ir pačių mokinių sutikimą</w:t>
      </w:r>
      <w:r>
        <w:rPr>
          <w:rFonts w:ascii="Times New Roman" w:eastAsia="Times New Roman" w:hAnsi="Times New Roman" w:cs="Times New Roman"/>
          <w:color w:val="000000"/>
          <w:sz w:val="24"/>
          <w:szCs w:val="24"/>
        </w:rPr>
        <w:t>;</w:t>
      </w:r>
    </w:p>
    <w:p w14:paraId="03FF5074" w14:textId="77777777" w:rsidR="00C7146A" w:rsidRPr="00551EC7" w:rsidRDefault="00D35B7D" w:rsidP="00F54010">
      <w:pPr>
        <w:pStyle w:val="ListParagraph"/>
        <w:numPr>
          <w:ilvl w:val="1"/>
          <w:numId w:val="5"/>
        </w:num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g</w:t>
      </w:r>
      <w:r w:rsidR="00C7146A" w:rsidRPr="00551EC7">
        <w:rPr>
          <w:rFonts w:ascii="Times New Roman" w:eastAsia="Times New Roman" w:hAnsi="Times New Roman" w:cs="Times New Roman"/>
          <w:color w:val="000000"/>
          <w:sz w:val="24"/>
          <w:szCs w:val="24"/>
        </w:rPr>
        <w:t>imnazijos patalpose nesiklausyti garsiai muzikos ar kitų garso įrašų, pamokų metu mobilaus telefono garsas privalo būti išjungtas</w:t>
      </w:r>
      <w:r w:rsidR="00C7146A" w:rsidRPr="00551EC7">
        <w:rPr>
          <w:rFonts w:ascii="Times New Roman" w:eastAsia="Times New Roman" w:hAnsi="Times New Roman" w:cs="Times New Roman"/>
          <w:i/>
          <w:iCs/>
          <w:color w:val="000000"/>
          <w:sz w:val="24"/>
          <w:szCs w:val="24"/>
        </w:rPr>
        <w:t>.</w:t>
      </w:r>
      <w:r w:rsidR="00C7146A" w:rsidRPr="00551EC7">
        <w:rPr>
          <w:rFonts w:ascii="Times New Roman" w:eastAsia="Times New Roman" w:hAnsi="Times New Roman" w:cs="Times New Roman"/>
          <w:color w:val="000000"/>
          <w:sz w:val="24"/>
          <w:szCs w:val="24"/>
        </w:rPr>
        <w:t> Naudotis mobiliuoju telefonu pamokose galima tik išskirtiniais atvejais, prieš tai pranešus ir suderinus su mokytoju</w:t>
      </w:r>
      <w:r w:rsidR="00F54010">
        <w:rPr>
          <w:rFonts w:ascii="Times New Roman" w:eastAsia="Times New Roman" w:hAnsi="Times New Roman" w:cs="Times New Roman"/>
          <w:color w:val="000000"/>
          <w:sz w:val="24"/>
          <w:szCs w:val="24"/>
        </w:rPr>
        <w:t>.</w:t>
      </w:r>
    </w:p>
    <w:p w14:paraId="74BE3007" w14:textId="77777777" w:rsidR="00C7146A" w:rsidRPr="00551EC7" w:rsidRDefault="00F54010" w:rsidP="00F54010">
      <w:pPr>
        <w:pStyle w:val="ListParagraph"/>
        <w:numPr>
          <w:ilvl w:val="0"/>
          <w:numId w:val="5"/>
        </w:numPr>
        <w:tabs>
          <w:tab w:val="left" w:pos="993"/>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M</w:t>
      </w:r>
      <w:r w:rsidR="00C7146A" w:rsidRPr="00551EC7">
        <w:rPr>
          <w:rFonts w:ascii="Times New Roman" w:eastAsia="Times New Roman" w:hAnsi="Times New Roman" w:cs="Times New Roman"/>
          <w:color w:val="000000"/>
          <w:sz w:val="24"/>
          <w:szCs w:val="24"/>
        </w:rPr>
        <w:t>okiniai privalo rūpintis asmeninių daiktų sauga, nepalikti jų klasėse, kabinetuose ar kitose patalpose be priežiūros. Kūno kultūros pamokų metu savo asmeninius daiktus (pinigines, telefonus, papuošalus ir kt.) mokiniai perduoda mokytojui, kuris juos padeda į saugią vietą. Už rūbinėje paliktus vertingus daiktus gimnazijos administracija neatsako</w:t>
      </w:r>
      <w:r>
        <w:rPr>
          <w:rFonts w:ascii="Times New Roman" w:eastAsia="Times New Roman" w:hAnsi="Times New Roman" w:cs="Times New Roman"/>
          <w:color w:val="000000"/>
          <w:sz w:val="24"/>
          <w:szCs w:val="24"/>
        </w:rPr>
        <w:t>.</w:t>
      </w:r>
    </w:p>
    <w:p w14:paraId="3F457E18" w14:textId="77777777" w:rsidR="00C7146A" w:rsidRPr="00551EC7" w:rsidRDefault="00F54010" w:rsidP="00F54010">
      <w:pPr>
        <w:pStyle w:val="ListParagraph"/>
        <w:numPr>
          <w:ilvl w:val="0"/>
          <w:numId w:val="5"/>
        </w:num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R</w:t>
      </w:r>
      <w:r w:rsidR="00C7146A" w:rsidRPr="00551EC7">
        <w:rPr>
          <w:rFonts w:ascii="Times New Roman" w:eastAsia="Times New Roman" w:hAnsi="Times New Roman" w:cs="Times New Roman"/>
          <w:color w:val="000000"/>
          <w:sz w:val="24"/>
          <w:szCs w:val="24"/>
        </w:rPr>
        <w:t>astus pamestus daiktus mokiniai privalo perduoti gimnazijos budinčiajam.</w:t>
      </w:r>
    </w:p>
    <w:p w14:paraId="68033ACE"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t>Įvykus nelaimingam atsitikimui, pastebėjus patyčių ar smurto atvejus, vagystes, turto niokojimą arba kitus gimnazijos vidaus tvarkos taisyklių pažeidimus, mokinys nedelsiant turi pranešti klasės vadovu, mokytojams ar kitiems gimnazijos darbuotojams.</w:t>
      </w:r>
    </w:p>
    <w:p w14:paraId="5EF3D3BD"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lastRenderedPageBreak/>
        <w:t>Laikytis sveikos gyvensenos pagrindų. Mokiniams draudžiama gimnazijoje ir jos teritorijoje turėti ir vartoti alkoholį, tabako gaminius, elektronines cigaretes, energetinius gėrimus bei kitas narkotines</w:t>
      </w:r>
      <w:r w:rsidR="00D35B7D">
        <w:rPr>
          <w:rFonts w:ascii="Times New Roman" w:eastAsia="Times New Roman" w:hAnsi="Times New Roman" w:cs="Times New Roman"/>
          <w:color w:val="000000"/>
          <w:sz w:val="24"/>
          <w:szCs w:val="24"/>
        </w:rPr>
        <w:t>,</w:t>
      </w:r>
      <w:r w:rsidRPr="00551EC7">
        <w:rPr>
          <w:rFonts w:ascii="Times New Roman" w:eastAsia="Times New Roman" w:hAnsi="Times New Roman" w:cs="Times New Roman"/>
          <w:color w:val="000000"/>
          <w:sz w:val="24"/>
          <w:szCs w:val="24"/>
        </w:rPr>
        <w:t xml:space="preserve"> psichiką veikiančias medžiagas, žaisti pavojų sveikatai ir saugumui keliančius ar  materialinės naudos siekiančius (azartinius) žaidimus. </w:t>
      </w:r>
    </w:p>
    <w:p w14:paraId="4B0EF0DF"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t>Gimnazijos bibliotekoje, koridoriuose, laiptinėse, kabinetuose ir kitose bendrose gimnazijos patalpose mokiniai privalo laikytis tose patalpose nustatytos tvarkos ir saugos reikalavimų.</w:t>
      </w:r>
    </w:p>
    <w:p w14:paraId="173B747B"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t>Nesinešti daiktų, kurie nėra mokykliniai reikmenys, nesusiję su mokymusi ar kita ugdomąja veikla.</w:t>
      </w:r>
    </w:p>
    <w:p w14:paraId="5EF04183"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t xml:space="preserve">Pertraukų ir popamokinių renginių, ekskursijų metu netriukšmauti, vykdyti mokytojų ar kitų gimnazijos darbuotojų nurodymus ir laikytis saugos reikalavimų. </w:t>
      </w:r>
    </w:p>
    <w:p w14:paraId="420E2C96"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t>Kviesdami pašalinius asmenis į gimnazijos patalpas arba į renginius</w:t>
      </w:r>
      <w:r w:rsidR="00D35B7D">
        <w:rPr>
          <w:rFonts w:ascii="Times New Roman" w:eastAsia="Times New Roman" w:hAnsi="Times New Roman" w:cs="Times New Roman"/>
          <w:color w:val="000000"/>
          <w:sz w:val="24"/>
          <w:szCs w:val="24"/>
        </w:rPr>
        <w:t>,</w:t>
      </w:r>
      <w:r w:rsidRPr="00551EC7">
        <w:rPr>
          <w:rFonts w:ascii="Times New Roman" w:eastAsia="Times New Roman" w:hAnsi="Times New Roman" w:cs="Times New Roman"/>
          <w:color w:val="000000"/>
          <w:sz w:val="24"/>
          <w:szCs w:val="24"/>
        </w:rPr>
        <w:t xml:space="preserve"> turi gauti klasės vadovo ar gimnazijos administracijos leidimą. </w:t>
      </w:r>
    </w:p>
    <w:p w14:paraId="34D142D8"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hAnsi="Times New Roman" w:cs="Times New Roman"/>
          <w:sz w:val="24"/>
          <w:szCs w:val="24"/>
        </w:rPr>
        <w:t>Valgykloje valgyti kultūringai, netrukdyti kitiems; pavalgius sustatyti kėdes, nunešti indus į  plovyklą.</w:t>
      </w:r>
    </w:p>
    <w:p w14:paraId="5AFE35D4" w14:textId="77777777" w:rsidR="00C7146A"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hAnsi="Times New Roman" w:cs="Times New Roman"/>
          <w:sz w:val="24"/>
          <w:szCs w:val="24"/>
        </w:rPr>
        <w:t>Rūbinėje laikytis eilės bei drausmės, gerbti rūbininkės darbą.</w:t>
      </w:r>
    </w:p>
    <w:p w14:paraId="6563EC4A"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hAnsi="Times New Roman" w:cs="Times New Roman"/>
          <w:sz w:val="24"/>
          <w:szCs w:val="24"/>
        </w:rPr>
        <w:t>Saugoti mokyklos turtą: tausoti mokyklos inventorių,  kabinetus, vadovėlius, knygas. Už  sąmoningą inventoriaus, vadovėlių ir knygų gadinimą mokinys ir jo tėvai atsako materialiai.</w:t>
      </w:r>
    </w:p>
    <w:p w14:paraId="456CD0C3"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hAnsi="Times New Roman" w:cs="Times New Roman"/>
          <w:sz w:val="24"/>
          <w:szCs w:val="24"/>
        </w:rPr>
        <w:t>Saugoti mokyklos plotus: jų netrypti, nešiukšlinti, prižiūrėti tiek žaliuosius plotus, tiek juose augančius medžius, gėles.</w:t>
      </w:r>
    </w:p>
    <w:p w14:paraId="7A91A8AB"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hAnsi="Times New Roman" w:cs="Times New Roman"/>
          <w:sz w:val="24"/>
          <w:szCs w:val="24"/>
        </w:rPr>
        <w:t xml:space="preserve">Mokinys metų pabaigoje arba išvykdamas iš mokyklos turi atsiskaityti su mokyklos biblioteka ir kiekvienu dėstančiu mokytoju. </w:t>
      </w:r>
    </w:p>
    <w:p w14:paraId="4100B489" w14:textId="77777777" w:rsidR="00C7146A" w:rsidRPr="00551EC7"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t>Visur vadovautis etikos, mandagaus elgesio, atsakomybės už savo elgesį principais, saugoti gimnazijos garbę.</w:t>
      </w:r>
    </w:p>
    <w:p w14:paraId="531AD4E5" w14:textId="77777777" w:rsidR="00C7146A" w:rsidRPr="008D64E1" w:rsidRDefault="00C7146A" w:rsidP="00F54010">
      <w:pPr>
        <w:pStyle w:val="ListParagraph"/>
        <w:numPr>
          <w:ilvl w:val="0"/>
          <w:numId w:val="5"/>
        </w:numPr>
        <w:spacing w:after="0" w:line="240" w:lineRule="auto"/>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t>Mokinys privalo laikytis mokymo sutarties, kitų gimnazijos vidaus tvarką reglamentuojančių dokumentų reikalavimų.</w:t>
      </w:r>
    </w:p>
    <w:p w14:paraId="476628F6" w14:textId="77777777" w:rsidR="009969D4" w:rsidRDefault="009969D4" w:rsidP="008D64E1">
      <w:pPr>
        <w:spacing w:after="0" w:line="360" w:lineRule="auto"/>
        <w:jc w:val="center"/>
        <w:rPr>
          <w:rFonts w:ascii="Times New Roman" w:hAnsi="Times New Roman" w:cs="Times New Roman"/>
          <w:sz w:val="24"/>
          <w:szCs w:val="24"/>
        </w:rPr>
      </w:pPr>
    </w:p>
    <w:p w14:paraId="353E420E" w14:textId="77777777" w:rsidR="008D64E1" w:rsidRPr="009969D4" w:rsidRDefault="009969D4" w:rsidP="008D64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IV. </w:t>
      </w:r>
      <w:r w:rsidR="008D64E1" w:rsidRPr="009969D4">
        <w:rPr>
          <w:rFonts w:ascii="Times New Roman" w:hAnsi="Times New Roman" w:cs="Times New Roman"/>
          <w:b/>
          <w:sz w:val="24"/>
          <w:szCs w:val="24"/>
        </w:rPr>
        <w:t>MOKINIŲ SAUGUMO UŽTIKRINIMAS</w:t>
      </w:r>
    </w:p>
    <w:p w14:paraId="3078E103" w14:textId="77777777" w:rsidR="008D64E1" w:rsidRPr="00F54010" w:rsidRDefault="008D64E1" w:rsidP="00F54010">
      <w:pPr>
        <w:pStyle w:val="ListParagraph"/>
        <w:numPr>
          <w:ilvl w:val="0"/>
          <w:numId w:val="5"/>
        </w:numPr>
        <w:spacing w:after="0" w:line="240" w:lineRule="auto"/>
        <w:jc w:val="both"/>
        <w:rPr>
          <w:rFonts w:ascii="Times New Roman" w:hAnsi="Times New Roman" w:cs="Times New Roman"/>
          <w:sz w:val="24"/>
          <w:szCs w:val="24"/>
        </w:rPr>
      </w:pPr>
      <w:r w:rsidRPr="00F54010">
        <w:rPr>
          <w:rFonts w:ascii="Times New Roman" w:hAnsi="Times New Roman" w:cs="Times New Roman"/>
          <w:sz w:val="24"/>
          <w:szCs w:val="24"/>
        </w:rPr>
        <w:t>Mokiui, kuris pastebėjo patyčias ,būtina į jas reaguoti.</w:t>
      </w:r>
    </w:p>
    <w:p w14:paraId="285D0656" w14:textId="77777777" w:rsidR="008D64E1" w:rsidRPr="00F54010" w:rsidRDefault="008D64E1" w:rsidP="00F54010">
      <w:pPr>
        <w:pStyle w:val="ListParagraph"/>
        <w:numPr>
          <w:ilvl w:val="0"/>
          <w:numId w:val="5"/>
        </w:numPr>
        <w:spacing w:after="0" w:line="240" w:lineRule="auto"/>
        <w:jc w:val="both"/>
        <w:rPr>
          <w:rFonts w:ascii="Times New Roman" w:hAnsi="Times New Roman" w:cs="Times New Roman"/>
          <w:sz w:val="24"/>
          <w:szCs w:val="24"/>
        </w:rPr>
      </w:pPr>
      <w:r w:rsidRPr="00F54010">
        <w:rPr>
          <w:rFonts w:ascii="Times New Roman" w:hAnsi="Times New Roman" w:cs="Times New Roman"/>
          <w:sz w:val="24"/>
          <w:szCs w:val="24"/>
        </w:rPr>
        <w:t xml:space="preserve">Mokiniams nurodyti  patyčių prevencijos pagrindiniai žingsniai  (pagal Olweus programos kokybės užtikrinimo sistemą OPKUS), kurie iškabinti kiekviename kabinete. </w:t>
      </w:r>
    </w:p>
    <w:p w14:paraId="13C8C758" w14:textId="77777777" w:rsidR="004C33E4" w:rsidRPr="00F54010" w:rsidRDefault="004C33E4" w:rsidP="00F54010">
      <w:pPr>
        <w:pStyle w:val="ListParagraph"/>
        <w:spacing w:after="0" w:line="240" w:lineRule="auto"/>
        <w:ind w:left="851"/>
        <w:jc w:val="both"/>
        <w:rPr>
          <w:rFonts w:ascii="Times New Roman" w:hAnsi="Times New Roman" w:cs="Times New Roman"/>
          <w:sz w:val="24"/>
          <w:szCs w:val="24"/>
        </w:rPr>
      </w:pPr>
      <w:r w:rsidRPr="00F54010">
        <w:rPr>
          <w:rFonts w:ascii="Times New Roman" w:hAnsi="Times New Roman" w:cs="Times New Roman"/>
          <w:sz w:val="24"/>
          <w:szCs w:val="24"/>
        </w:rPr>
        <w:t>1 žingsnis: Mokinys sustabdo patyčias</w:t>
      </w:r>
    </w:p>
    <w:p w14:paraId="189433FE" w14:textId="77777777" w:rsidR="004C33E4" w:rsidRPr="00F54010" w:rsidRDefault="004C33E4" w:rsidP="00F54010">
      <w:pPr>
        <w:pStyle w:val="ListParagraph"/>
        <w:spacing w:after="0" w:line="240" w:lineRule="auto"/>
        <w:ind w:left="851"/>
        <w:jc w:val="both"/>
        <w:rPr>
          <w:rFonts w:ascii="Times New Roman" w:hAnsi="Times New Roman" w:cs="Times New Roman"/>
          <w:sz w:val="24"/>
          <w:szCs w:val="24"/>
        </w:rPr>
      </w:pPr>
      <w:r w:rsidRPr="00F54010">
        <w:rPr>
          <w:rFonts w:ascii="Times New Roman" w:hAnsi="Times New Roman" w:cs="Times New Roman"/>
          <w:sz w:val="24"/>
          <w:szCs w:val="24"/>
        </w:rPr>
        <w:t>2 žingsnis: Palaiko mokinį, kuris tapo patyčių objektu.</w:t>
      </w:r>
    </w:p>
    <w:p w14:paraId="089B5385" w14:textId="77777777" w:rsidR="004C33E4" w:rsidRPr="00F54010" w:rsidRDefault="004C33E4" w:rsidP="00F54010">
      <w:pPr>
        <w:pStyle w:val="ListParagraph"/>
        <w:spacing w:after="0" w:line="240" w:lineRule="auto"/>
        <w:ind w:left="851"/>
        <w:jc w:val="both"/>
        <w:rPr>
          <w:rFonts w:ascii="Times New Roman" w:hAnsi="Times New Roman" w:cs="Times New Roman"/>
          <w:sz w:val="24"/>
          <w:szCs w:val="24"/>
        </w:rPr>
      </w:pPr>
      <w:r w:rsidRPr="00F54010">
        <w:rPr>
          <w:rFonts w:ascii="Times New Roman" w:hAnsi="Times New Roman" w:cs="Times New Roman"/>
          <w:sz w:val="24"/>
          <w:szCs w:val="24"/>
        </w:rPr>
        <w:t>3 žingsnis: Besityčiojantiems mokiniams pasako, jog patyčios neleistinos ir primina keturias prieš patyčias nukreiptas taisykles.</w:t>
      </w:r>
    </w:p>
    <w:p w14:paraId="49DFCA4A" w14:textId="77777777" w:rsidR="004C33E4" w:rsidRPr="00F54010" w:rsidRDefault="004C33E4" w:rsidP="00F54010">
      <w:pPr>
        <w:pStyle w:val="ListParagraph"/>
        <w:spacing w:after="0" w:line="240" w:lineRule="auto"/>
        <w:ind w:left="786"/>
        <w:jc w:val="center"/>
        <w:rPr>
          <w:rFonts w:ascii="Times New Roman" w:hAnsi="Times New Roman" w:cs="Times New Roman"/>
          <w:sz w:val="24"/>
          <w:szCs w:val="24"/>
        </w:rPr>
      </w:pPr>
      <w:r w:rsidRPr="00F54010">
        <w:rPr>
          <w:rFonts w:ascii="Times New Roman" w:hAnsi="Times New Roman" w:cs="Times New Roman"/>
          <w:sz w:val="24"/>
          <w:szCs w:val="24"/>
        </w:rPr>
        <w:t>4-ios prieš patyčias nukreiptos taisyklės:</w:t>
      </w:r>
    </w:p>
    <w:p w14:paraId="296062D5" w14:textId="77777777" w:rsidR="004C33E4" w:rsidRPr="00F54010" w:rsidRDefault="004C33E4" w:rsidP="00F54010">
      <w:pPr>
        <w:pStyle w:val="ListParagraph"/>
        <w:numPr>
          <w:ilvl w:val="0"/>
          <w:numId w:val="8"/>
        </w:numPr>
        <w:spacing w:after="0" w:line="240" w:lineRule="auto"/>
        <w:rPr>
          <w:rFonts w:ascii="Times New Roman" w:hAnsi="Times New Roman" w:cs="Times New Roman"/>
          <w:sz w:val="24"/>
          <w:szCs w:val="24"/>
        </w:rPr>
      </w:pPr>
      <w:r w:rsidRPr="00F54010">
        <w:rPr>
          <w:rFonts w:ascii="Times New Roman" w:hAnsi="Times New Roman" w:cs="Times New Roman"/>
          <w:sz w:val="24"/>
          <w:szCs w:val="24"/>
        </w:rPr>
        <w:t>Mes nesityčiosime iš kitų;</w:t>
      </w:r>
    </w:p>
    <w:p w14:paraId="71BC5912" w14:textId="77777777" w:rsidR="004C33E4" w:rsidRPr="00F54010" w:rsidRDefault="004C33E4" w:rsidP="00F54010">
      <w:pPr>
        <w:pStyle w:val="ListParagraph"/>
        <w:numPr>
          <w:ilvl w:val="0"/>
          <w:numId w:val="8"/>
        </w:numPr>
        <w:spacing w:after="0" w:line="240" w:lineRule="auto"/>
        <w:rPr>
          <w:rFonts w:ascii="Times New Roman" w:hAnsi="Times New Roman" w:cs="Times New Roman"/>
          <w:sz w:val="24"/>
          <w:szCs w:val="24"/>
        </w:rPr>
      </w:pPr>
      <w:r w:rsidRPr="00F54010">
        <w:rPr>
          <w:rFonts w:ascii="Times New Roman" w:hAnsi="Times New Roman" w:cs="Times New Roman"/>
          <w:sz w:val="24"/>
          <w:szCs w:val="24"/>
        </w:rPr>
        <w:t>Mes stengsimės padėti tiems, iš kurių tyčiojasi kiti;</w:t>
      </w:r>
    </w:p>
    <w:p w14:paraId="61B2039E" w14:textId="77777777" w:rsidR="004C33E4" w:rsidRPr="00F54010" w:rsidRDefault="004C33E4" w:rsidP="00F54010">
      <w:pPr>
        <w:pStyle w:val="ListParagraph"/>
        <w:numPr>
          <w:ilvl w:val="0"/>
          <w:numId w:val="8"/>
        </w:numPr>
        <w:spacing w:after="0" w:line="240" w:lineRule="auto"/>
        <w:rPr>
          <w:rFonts w:ascii="Times New Roman" w:hAnsi="Times New Roman" w:cs="Times New Roman"/>
          <w:sz w:val="24"/>
          <w:szCs w:val="24"/>
        </w:rPr>
      </w:pPr>
      <w:r w:rsidRPr="00F54010">
        <w:rPr>
          <w:rFonts w:ascii="Times New Roman" w:hAnsi="Times New Roman" w:cs="Times New Roman"/>
          <w:sz w:val="24"/>
          <w:szCs w:val="24"/>
        </w:rPr>
        <w:t>Mes stengsimės bendrauti su tais, kurie yra atstumpti;</w:t>
      </w:r>
    </w:p>
    <w:p w14:paraId="0541BCD0" w14:textId="77777777" w:rsidR="004C33E4" w:rsidRPr="00F54010" w:rsidRDefault="004C33E4" w:rsidP="00F54010">
      <w:pPr>
        <w:pStyle w:val="ListParagraph"/>
        <w:numPr>
          <w:ilvl w:val="0"/>
          <w:numId w:val="8"/>
        </w:numPr>
        <w:spacing w:after="0" w:line="240" w:lineRule="auto"/>
        <w:rPr>
          <w:rFonts w:ascii="Times New Roman" w:hAnsi="Times New Roman" w:cs="Times New Roman"/>
          <w:sz w:val="24"/>
          <w:szCs w:val="24"/>
        </w:rPr>
      </w:pPr>
      <w:r w:rsidRPr="00F54010">
        <w:rPr>
          <w:rFonts w:ascii="Times New Roman" w:hAnsi="Times New Roman" w:cs="Times New Roman"/>
          <w:sz w:val="24"/>
          <w:szCs w:val="24"/>
        </w:rPr>
        <w:t xml:space="preserve">Jei sužinosime, kad iš ko nors </w:t>
      </w:r>
      <w:r w:rsidR="001717EA" w:rsidRPr="00F54010">
        <w:rPr>
          <w:rFonts w:ascii="Times New Roman" w:hAnsi="Times New Roman" w:cs="Times New Roman"/>
          <w:sz w:val="24"/>
          <w:szCs w:val="24"/>
        </w:rPr>
        <w:t>tyčiojamasi, mes apie tai  pranešime suaugusiems mokykloje arba namuose.</w:t>
      </w:r>
    </w:p>
    <w:p w14:paraId="45F52711" w14:textId="77777777" w:rsidR="001717EA" w:rsidRPr="00F54010" w:rsidRDefault="001717EA" w:rsidP="00F54010">
      <w:pPr>
        <w:spacing w:after="0" w:line="240" w:lineRule="auto"/>
        <w:ind w:left="851"/>
        <w:rPr>
          <w:rFonts w:ascii="Times New Roman" w:hAnsi="Times New Roman" w:cs="Times New Roman"/>
          <w:sz w:val="24"/>
          <w:szCs w:val="24"/>
        </w:rPr>
      </w:pPr>
      <w:r w:rsidRPr="00F54010">
        <w:rPr>
          <w:rFonts w:ascii="Times New Roman" w:hAnsi="Times New Roman" w:cs="Times New Roman"/>
          <w:sz w:val="24"/>
          <w:szCs w:val="24"/>
        </w:rPr>
        <w:t>4 žingsnis: Paskatinti ir pagirti tuos įvykio liudininkus, kurie palaikytų patyčių auka tapusį mokinį, arba paaiškinti, kaip reikėtų elgtis kilus tokioms situacijoms ateityje.</w:t>
      </w:r>
    </w:p>
    <w:p w14:paraId="68E89728" w14:textId="77777777" w:rsidR="001717EA" w:rsidRPr="00F54010" w:rsidRDefault="001717EA" w:rsidP="00F54010">
      <w:pPr>
        <w:spacing w:after="0" w:line="240" w:lineRule="auto"/>
        <w:ind w:left="851"/>
        <w:rPr>
          <w:rFonts w:ascii="Times New Roman" w:hAnsi="Times New Roman" w:cs="Times New Roman"/>
          <w:sz w:val="24"/>
          <w:szCs w:val="24"/>
        </w:rPr>
      </w:pPr>
      <w:r w:rsidRPr="00F54010">
        <w:rPr>
          <w:rFonts w:ascii="Times New Roman" w:hAnsi="Times New Roman" w:cs="Times New Roman"/>
          <w:sz w:val="24"/>
          <w:szCs w:val="24"/>
        </w:rPr>
        <w:t>5 žingsnis</w:t>
      </w:r>
      <w:r w:rsidR="00A43B30" w:rsidRPr="00F54010">
        <w:rPr>
          <w:rFonts w:ascii="Times New Roman" w:hAnsi="Times New Roman" w:cs="Times New Roman"/>
          <w:sz w:val="24"/>
          <w:szCs w:val="24"/>
        </w:rPr>
        <w:t>: Nedelsiant im</w:t>
      </w:r>
      <w:r w:rsidR="00E66AD4" w:rsidRPr="00F54010">
        <w:rPr>
          <w:rFonts w:ascii="Times New Roman" w:hAnsi="Times New Roman" w:cs="Times New Roman"/>
          <w:sz w:val="24"/>
          <w:szCs w:val="24"/>
        </w:rPr>
        <w:t>tis tinkamų veiksmų mokinio (ar mokinių), kuris tyčiojosi, atžvilgiu.</w:t>
      </w:r>
    </w:p>
    <w:p w14:paraId="3DFBCD85" w14:textId="77777777" w:rsidR="00E66AD4" w:rsidRPr="00F54010" w:rsidRDefault="00E66AD4" w:rsidP="00F54010">
      <w:pPr>
        <w:spacing w:after="0" w:line="240" w:lineRule="auto"/>
        <w:ind w:left="851"/>
        <w:rPr>
          <w:rFonts w:ascii="Times New Roman" w:hAnsi="Times New Roman" w:cs="Times New Roman"/>
          <w:sz w:val="24"/>
          <w:szCs w:val="24"/>
        </w:rPr>
      </w:pPr>
      <w:r w:rsidRPr="00F54010">
        <w:rPr>
          <w:rFonts w:ascii="Times New Roman" w:hAnsi="Times New Roman" w:cs="Times New Roman"/>
          <w:sz w:val="24"/>
          <w:szCs w:val="24"/>
        </w:rPr>
        <w:t>6 žingsnis. Imtis atitinkamų priemonių, siekiant užsitikrinti, kad mokinys, kuris buvo užgauliojamas, būtų apsaugotas nuo patyčių ateityje.</w:t>
      </w:r>
    </w:p>
    <w:p w14:paraId="0008480E" w14:textId="77777777" w:rsidR="009969D4" w:rsidRPr="00F54010" w:rsidRDefault="009969D4" w:rsidP="00F54010">
      <w:pPr>
        <w:pStyle w:val="ListParagraph"/>
        <w:numPr>
          <w:ilvl w:val="0"/>
          <w:numId w:val="5"/>
        </w:numPr>
        <w:spacing w:after="0" w:line="240" w:lineRule="auto"/>
        <w:rPr>
          <w:rFonts w:ascii="Times New Roman" w:hAnsi="Times New Roman" w:cs="Times New Roman"/>
          <w:sz w:val="24"/>
          <w:szCs w:val="24"/>
        </w:rPr>
      </w:pPr>
      <w:r w:rsidRPr="00F54010">
        <w:rPr>
          <w:rFonts w:ascii="Times New Roman" w:hAnsi="Times New Roman" w:cs="Times New Roman"/>
          <w:sz w:val="24"/>
          <w:szCs w:val="24"/>
        </w:rPr>
        <w:t>M</w:t>
      </w:r>
      <w:r w:rsidR="002A1C12">
        <w:rPr>
          <w:rFonts w:ascii="Times New Roman" w:hAnsi="Times New Roman" w:cs="Times New Roman"/>
          <w:sz w:val="24"/>
          <w:szCs w:val="24"/>
        </w:rPr>
        <w:t>okiniui, kuris pastebėjo patyčių</w:t>
      </w:r>
      <w:r w:rsidRPr="00F54010">
        <w:rPr>
          <w:rFonts w:ascii="Times New Roman" w:hAnsi="Times New Roman" w:cs="Times New Roman"/>
          <w:sz w:val="24"/>
          <w:szCs w:val="24"/>
        </w:rPr>
        <w:t xml:space="preserve"> ar smurto apraiškas gimnazijoje būtina </w:t>
      </w:r>
      <w:r w:rsidR="007213FF" w:rsidRPr="00F54010">
        <w:rPr>
          <w:rFonts w:ascii="Times New Roman" w:hAnsi="Times New Roman" w:cs="Times New Roman"/>
          <w:sz w:val="24"/>
          <w:szCs w:val="24"/>
        </w:rPr>
        <w:t>pranešti apie tai suaugusiam gimnazijoje arba namuose.</w:t>
      </w:r>
    </w:p>
    <w:p w14:paraId="58C0E14E" w14:textId="77777777" w:rsidR="008D64E1" w:rsidRPr="009969D4" w:rsidRDefault="008D64E1" w:rsidP="009969D4">
      <w:pPr>
        <w:spacing w:after="0" w:line="360" w:lineRule="auto"/>
        <w:jc w:val="both"/>
        <w:rPr>
          <w:rFonts w:ascii="Times New Roman" w:hAnsi="Times New Roman" w:cs="Times New Roman"/>
          <w:sz w:val="24"/>
          <w:szCs w:val="24"/>
        </w:rPr>
      </w:pPr>
    </w:p>
    <w:p w14:paraId="7A904B38" w14:textId="77777777" w:rsidR="00C7146A" w:rsidRPr="00B61499" w:rsidRDefault="00C7146A" w:rsidP="00C7146A">
      <w:pPr>
        <w:spacing w:after="0"/>
        <w:jc w:val="both"/>
        <w:rPr>
          <w:rFonts w:ascii="Times New Roman" w:hAnsi="Times New Roman" w:cs="Times New Roman"/>
          <w:sz w:val="24"/>
          <w:szCs w:val="24"/>
        </w:rPr>
      </w:pPr>
    </w:p>
    <w:p w14:paraId="0CA2A1AD" w14:textId="77777777" w:rsidR="00C7146A" w:rsidRPr="00B61499" w:rsidRDefault="00C7146A" w:rsidP="00C7146A">
      <w:pPr>
        <w:spacing w:after="0"/>
        <w:jc w:val="center"/>
        <w:rPr>
          <w:rFonts w:ascii="Times New Roman" w:hAnsi="Times New Roman" w:cs="Times New Roman"/>
          <w:b/>
          <w:sz w:val="24"/>
          <w:szCs w:val="24"/>
        </w:rPr>
      </w:pPr>
      <w:r w:rsidRPr="00B61499">
        <w:rPr>
          <w:rFonts w:ascii="Times New Roman" w:hAnsi="Times New Roman" w:cs="Times New Roman"/>
          <w:b/>
          <w:sz w:val="24"/>
          <w:szCs w:val="24"/>
        </w:rPr>
        <w:t>V. MOKINIAMS DRAUDŽIAMA</w:t>
      </w:r>
    </w:p>
    <w:p w14:paraId="562126EA" w14:textId="77777777" w:rsidR="00C7146A" w:rsidRPr="00B61499" w:rsidRDefault="00C7146A" w:rsidP="00C7146A">
      <w:pPr>
        <w:spacing w:after="0"/>
        <w:jc w:val="center"/>
        <w:rPr>
          <w:rFonts w:ascii="Times New Roman" w:hAnsi="Times New Roman" w:cs="Times New Roman"/>
          <w:b/>
          <w:sz w:val="24"/>
          <w:szCs w:val="24"/>
        </w:rPr>
      </w:pPr>
    </w:p>
    <w:p w14:paraId="50DEBA45"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551EC7">
        <w:rPr>
          <w:rFonts w:ascii="Times New Roman" w:hAnsi="Times New Roman" w:cs="Times New Roman"/>
          <w:sz w:val="24"/>
          <w:szCs w:val="24"/>
        </w:rPr>
        <w:t>Ateiti į mokyklą neblaiviems ar apsvaigusiems nuo psichotropinių medžiagų.</w:t>
      </w:r>
    </w:p>
    <w:p w14:paraId="0B9CCC0D"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551EC7">
        <w:rPr>
          <w:rFonts w:ascii="Times New Roman" w:hAnsi="Times New Roman" w:cs="Times New Roman"/>
          <w:sz w:val="24"/>
          <w:szCs w:val="24"/>
        </w:rPr>
        <w:lastRenderedPageBreak/>
        <w:t>Atsinešti į mokyklą alkoholinių gėrimų, narkotikų, psichotropinių, toksinių medžiagų, ginklų, peilių, dujų balionėlių, pirotechninių gaminių ar kitų kenksmingų ir sveikatai pavojingų daiktų.</w:t>
      </w:r>
    </w:p>
    <w:p w14:paraId="194CC02E"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551EC7">
        <w:rPr>
          <w:rFonts w:ascii="Times New Roman" w:hAnsi="Times New Roman" w:cs="Times New Roman"/>
          <w:sz w:val="24"/>
          <w:szCs w:val="24"/>
        </w:rPr>
        <w:t>Mokyklos ar jos</w:t>
      </w:r>
      <w:r w:rsidR="00D35B7D">
        <w:rPr>
          <w:rFonts w:ascii="Times New Roman" w:hAnsi="Times New Roman" w:cs="Times New Roman"/>
          <w:sz w:val="24"/>
          <w:szCs w:val="24"/>
        </w:rPr>
        <w:t xml:space="preserve"> teritorijoje rūkyti, keiktis, </w:t>
      </w:r>
      <w:r w:rsidRPr="00551EC7">
        <w:rPr>
          <w:rFonts w:ascii="Times New Roman" w:hAnsi="Times New Roman" w:cs="Times New Roman"/>
          <w:sz w:val="24"/>
          <w:szCs w:val="24"/>
        </w:rPr>
        <w:t>vartoti alkoholinius gėrimus, narkotines ar psichotropines medžiagas.</w:t>
      </w:r>
    </w:p>
    <w:p w14:paraId="307553B1"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551EC7">
        <w:rPr>
          <w:rFonts w:ascii="Times New Roman" w:hAnsi="Times New Roman" w:cs="Times New Roman"/>
          <w:sz w:val="24"/>
          <w:szCs w:val="24"/>
        </w:rPr>
        <w:t>Įsinešti žaislų, nesusijusių su mokymo(</w:t>
      </w:r>
      <w:r w:rsidR="00D35B7D">
        <w:rPr>
          <w:rFonts w:ascii="Times New Roman" w:hAnsi="Times New Roman" w:cs="Times New Roman"/>
          <w:sz w:val="24"/>
          <w:szCs w:val="24"/>
        </w:rPr>
        <w:t>-</w:t>
      </w:r>
      <w:r w:rsidRPr="00551EC7">
        <w:rPr>
          <w:rFonts w:ascii="Times New Roman" w:hAnsi="Times New Roman" w:cs="Times New Roman"/>
          <w:sz w:val="24"/>
          <w:szCs w:val="24"/>
        </w:rPr>
        <w:t>si) procesu: švilpynių, šautuvėlių ir kt; mokyklos patalpose žaisti judriuosius  ir azartinius žaidimus.</w:t>
      </w:r>
    </w:p>
    <w:p w14:paraId="201882DF"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551EC7">
        <w:rPr>
          <w:rFonts w:ascii="Times New Roman" w:hAnsi="Times New Roman" w:cs="Times New Roman"/>
          <w:sz w:val="24"/>
          <w:szCs w:val="24"/>
        </w:rPr>
        <w:t>Pamokų metu naudotis mobiliuoju telefonu, grotuvu, ausinukais. Pažeidus šią nuostatą, mobilusis telefonas, grotuvas ar ausinukai paimami iš mokinio, perduodami direkto</w:t>
      </w:r>
      <w:r w:rsidR="00D35B7D">
        <w:rPr>
          <w:rFonts w:ascii="Times New Roman" w:hAnsi="Times New Roman" w:cs="Times New Roman"/>
          <w:sz w:val="24"/>
          <w:szCs w:val="24"/>
        </w:rPr>
        <w:t>riaus pavaduotojui</w:t>
      </w:r>
      <w:r w:rsidR="00373FBA">
        <w:rPr>
          <w:rFonts w:ascii="Times New Roman" w:hAnsi="Times New Roman" w:cs="Times New Roman"/>
          <w:sz w:val="24"/>
          <w:szCs w:val="24"/>
        </w:rPr>
        <w:t xml:space="preserve">, socialiniam pedagogui , klasės vadovui </w:t>
      </w:r>
      <w:r w:rsidR="00D35B7D">
        <w:rPr>
          <w:rFonts w:ascii="Times New Roman" w:hAnsi="Times New Roman" w:cs="Times New Roman"/>
          <w:sz w:val="24"/>
          <w:szCs w:val="24"/>
        </w:rPr>
        <w:t xml:space="preserve"> ir grąžinami</w:t>
      </w:r>
      <w:r w:rsidRPr="00551EC7">
        <w:rPr>
          <w:rFonts w:ascii="Times New Roman" w:hAnsi="Times New Roman" w:cs="Times New Roman"/>
          <w:sz w:val="24"/>
          <w:szCs w:val="24"/>
        </w:rPr>
        <w:t xml:space="preserve"> tik tėvams (globėjams).</w:t>
      </w:r>
      <w:r w:rsidR="00373FBA">
        <w:rPr>
          <w:rFonts w:ascii="Times New Roman" w:hAnsi="Times New Roman" w:cs="Times New Roman"/>
          <w:sz w:val="24"/>
          <w:szCs w:val="24"/>
        </w:rPr>
        <w:t xml:space="preserve"> </w:t>
      </w:r>
      <w:r w:rsidR="00373FBA" w:rsidRPr="00F07A62">
        <w:rPr>
          <w:rFonts w:ascii="Times New Roman" w:hAnsi="Times New Roman" w:cs="Times New Roman"/>
          <w:sz w:val="24"/>
          <w:szCs w:val="24"/>
        </w:rPr>
        <w:t xml:space="preserve">Pertraukų metu žaisti </w:t>
      </w:r>
      <w:r w:rsidR="00F07A62" w:rsidRPr="00F07A62">
        <w:rPr>
          <w:rFonts w:ascii="Times New Roman" w:hAnsi="Times New Roman" w:cs="Times New Roman"/>
          <w:sz w:val="24"/>
          <w:szCs w:val="24"/>
        </w:rPr>
        <w:t xml:space="preserve">kompiuterinius </w:t>
      </w:r>
      <w:r w:rsidR="00373FBA" w:rsidRPr="00F07A62">
        <w:rPr>
          <w:rFonts w:ascii="Times New Roman" w:hAnsi="Times New Roman" w:cs="Times New Roman"/>
          <w:sz w:val="24"/>
          <w:szCs w:val="24"/>
        </w:rPr>
        <w:t>žaidimus.</w:t>
      </w:r>
      <w:r w:rsidR="00B55D58" w:rsidRPr="00F07A62">
        <w:rPr>
          <w:rFonts w:ascii="Times New Roman" w:hAnsi="Times New Roman" w:cs="Times New Roman"/>
          <w:sz w:val="24"/>
          <w:szCs w:val="24"/>
        </w:rPr>
        <w:t xml:space="preserve"> Pažeidus</w:t>
      </w:r>
      <w:r w:rsidR="00B55D58" w:rsidRPr="00551EC7">
        <w:rPr>
          <w:rFonts w:ascii="Times New Roman" w:hAnsi="Times New Roman" w:cs="Times New Roman"/>
          <w:sz w:val="24"/>
          <w:szCs w:val="24"/>
        </w:rPr>
        <w:t xml:space="preserve"> šią nuostatą, mobilusis telefonas, grotuvas ar ausinukai paimami iš mokinio, perduodami direkto</w:t>
      </w:r>
      <w:r w:rsidR="00B55D58">
        <w:rPr>
          <w:rFonts w:ascii="Times New Roman" w:hAnsi="Times New Roman" w:cs="Times New Roman"/>
          <w:sz w:val="24"/>
          <w:szCs w:val="24"/>
        </w:rPr>
        <w:t>riaus pavaduotojui, socialiniam pedagogui , klasės vadovui  ir grąžinami</w:t>
      </w:r>
      <w:r w:rsidR="00B55D58" w:rsidRPr="00551EC7">
        <w:rPr>
          <w:rFonts w:ascii="Times New Roman" w:hAnsi="Times New Roman" w:cs="Times New Roman"/>
          <w:sz w:val="24"/>
          <w:szCs w:val="24"/>
        </w:rPr>
        <w:t xml:space="preserve"> tik tėvams (globėjams).</w:t>
      </w:r>
    </w:p>
    <w:p w14:paraId="6761691F"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551EC7">
        <w:rPr>
          <w:rFonts w:ascii="Times New Roman" w:hAnsi="Times New Roman" w:cs="Times New Roman"/>
          <w:sz w:val="24"/>
          <w:szCs w:val="24"/>
        </w:rPr>
        <w:t>Įsinešti į mokyklą garso įrašus, literatūrą, laikraščius, žurnalus ir kitus leidinius, kurie tiesiogiai skatina ar propaguoja karą, žiaurų elgesį, smurtą, pornografiją.</w:t>
      </w:r>
    </w:p>
    <w:p w14:paraId="1F0AA860"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551EC7">
        <w:rPr>
          <w:rFonts w:ascii="Times New Roman" w:hAnsi="Times New Roman" w:cs="Times New Roman"/>
          <w:sz w:val="24"/>
          <w:szCs w:val="24"/>
        </w:rPr>
        <w:t>Pamokos metu vaikščioti ir trukdyti mokytojui vesti pamoką.</w:t>
      </w:r>
    </w:p>
    <w:p w14:paraId="76EA23BE"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551EC7">
        <w:rPr>
          <w:rFonts w:ascii="Times New Roman" w:hAnsi="Times New Roman" w:cs="Times New Roman"/>
          <w:sz w:val="24"/>
          <w:szCs w:val="24"/>
        </w:rPr>
        <w:t>Savavališkai išeiti  iš pamokos (-ų).</w:t>
      </w:r>
    </w:p>
    <w:p w14:paraId="0F6A2B0F"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551EC7">
        <w:rPr>
          <w:rFonts w:ascii="Times New Roman" w:hAnsi="Times New Roman" w:cs="Times New Roman"/>
          <w:sz w:val="24"/>
          <w:szCs w:val="24"/>
        </w:rPr>
        <w:t>Gadinti ar pasisavinti mokyklos turtą.</w:t>
      </w:r>
    </w:p>
    <w:p w14:paraId="77029BD0"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551EC7">
        <w:rPr>
          <w:rFonts w:ascii="Times New Roman" w:hAnsi="Times New Roman" w:cs="Times New Roman"/>
          <w:sz w:val="24"/>
          <w:szCs w:val="24"/>
        </w:rPr>
        <w:t>Pamokų metu dėvėti sportinę  aprangą. Kailiniai, paltai, puspalčiai, striukės, lietpalčiai paliekami rūbinėje.</w:t>
      </w:r>
    </w:p>
    <w:p w14:paraId="3A2071B3" w14:textId="77777777" w:rsidR="00C7146A"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551EC7">
        <w:rPr>
          <w:rFonts w:ascii="Times New Roman" w:hAnsi="Times New Roman" w:cs="Times New Roman"/>
          <w:sz w:val="24"/>
          <w:szCs w:val="24"/>
        </w:rPr>
        <w:t>Kviesti</w:t>
      </w:r>
      <w:r w:rsidR="00D35B7D">
        <w:rPr>
          <w:rFonts w:ascii="Times New Roman" w:hAnsi="Times New Roman" w:cs="Times New Roman"/>
          <w:sz w:val="24"/>
          <w:szCs w:val="24"/>
        </w:rPr>
        <w:t>s</w:t>
      </w:r>
      <w:r w:rsidRPr="00551EC7">
        <w:rPr>
          <w:rFonts w:ascii="Times New Roman" w:hAnsi="Times New Roman" w:cs="Times New Roman"/>
          <w:sz w:val="24"/>
          <w:szCs w:val="24"/>
        </w:rPr>
        <w:t xml:space="preserve"> į mokyklą pašalinius asmenis be administracijos leidimo.</w:t>
      </w:r>
    </w:p>
    <w:p w14:paraId="09B6B2AD" w14:textId="77777777" w:rsidR="00C7146A" w:rsidRPr="00D35B7D" w:rsidRDefault="00C7146A" w:rsidP="00F54010">
      <w:pPr>
        <w:pStyle w:val="ListParagraph"/>
        <w:numPr>
          <w:ilvl w:val="0"/>
          <w:numId w:val="5"/>
        </w:numPr>
        <w:spacing w:after="0" w:line="240" w:lineRule="auto"/>
        <w:ind w:left="782" w:hanging="357"/>
        <w:jc w:val="both"/>
        <w:rPr>
          <w:rFonts w:ascii="Times New Roman" w:hAnsi="Times New Roman" w:cs="Times New Roman"/>
          <w:sz w:val="24"/>
          <w:szCs w:val="24"/>
        </w:rPr>
      </w:pPr>
      <w:r w:rsidRPr="00551EC7">
        <w:rPr>
          <w:rFonts w:ascii="Times New Roman" w:hAnsi="Times New Roman" w:cs="Times New Roman"/>
          <w:sz w:val="24"/>
          <w:szCs w:val="24"/>
        </w:rPr>
        <w:t>Savo veiksmais sukelti fizinį ir moralinį skausmą, sudaryti žmonių sveikatai ir gyvybei pavojingas situacijas.</w:t>
      </w:r>
      <w:r w:rsidR="00D35B7D">
        <w:rPr>
          <w:rFonts w:ascii="Times New Roman" w:hAnsi="Times New Roman" w:cs="Times New Roman"/>
          <w:sz w:val="24"/>
          <w:szCs w:val="24"/>
        </w:rPr>
        <w:t xml:space="preserve"> </w:t>
      </w:r>
      <w:r w:rsidRPr="00D35B7D">
        <w:rPr>
          <w:rFonts w:ascii="Times New Roman" w:hAnsi="Times New Roman" w:cs="Times New Roman"/>
          <w:sz w:val="24"/>
          <w:szCs w:val="24"/>
        </w:rPr>
        <w:t>Virtualioje ir viešoje erdvėje skleisti kitų asmenų privatumą pažeidžiančią informaciją, įrašinėti mokyklos bendruomenės narių pokalbius, filmuoti.</w:t>
      </w:r>
    </w:p>
    <w:p w14:paraId="40F157BC" w14:textId="77777777" w:rsidR="00C7146A" w:rsidRDefault="00C7146A" w:rsidP="00C7146A">
      <w:pPr>
        <w:spacing w:after="0"/>
        <w:jc w:val="center"/>
        <w:rPr>
          <w:rFonts w:ascii="Times New Roman" w:hAnsi="Times New Roman" w:cs="Times New Roman"/>
          <w:b/>
          <w:sz w:val="24"/>
          <w:szCs w:val="24"/>
        </w:rPr>
      </w:pPr>
    </w:p>
    <w:p w14:paraId="05BFACAE" w14:textId="77777777" w:rsidR="00C7146A" w:rsidRDefault="00C7146A" w:rsidP="00C7146A">
      <w:pPr>
        <w:spacing w:after="0"/>
        <w:jc w:val="center"/>
        <w:rPr>
          <w:rFonts w:ascii="Times New Roman" w:hAnsi="Times New Roman" w:cs="Times New Roman"/>
          <w:b/>
          <w:sz w:val="24"/>
          <w:szCs w:val="24"/>
        </w:rPr>
      </w:pPr>
      <w:r>
        <w:rPr>
          <w:rFonts w:ascii="Times New Roman" w:hAnsi="Times New Roman" w:cs="Times New Roman"/>
          <w:b/>
          <w:sz w:val="24"/>
          <w:szCs w:val="24"/>
        </w:rPr>
        <w:t>V</w:t>
      </w:r>
      <w:r w:rsidR="009969D4">
        <w:rPr>
          <w:rFonts w:ascii="Times New Roman" w:hAnsi="Times New Roman" w:cs="Times New Roman"/>
          <w:b/>
          <w:sz w:val="24"/>
          <w:szCs w:val="24"/>
        </w:rPr>
        <w:t>I</w:t>
      </w:r>
      <w:r>
        <w:rPr>
          <w:rFonts w:ascii="Times New Roman" w:hAnsi="Times New Roman" w:cs="Times New Roman"/>
          <w:b/>
          <w:sz w:val="24"/>
          <w:szCs w:val="24"/>
        </w:rPr>
        <w:t>. MOKINIŲ SKATINIMAS IR DRAUSMINIMAS</w:t>
      </w:r>
    </w:p>
    <w:p w14:paraId="25503979" w14:textId="77777777" w:rsidR="00C7146A" w:rsidRPr="00E43310" w:rsidRDefault="00C7146A" w:rsidP="00C7146A">
      <w:pPr>
        <w:spacing w:after="0"/>
        <w:rPr>
          <w:rFonts w:ascii="Times New Roman" w:hAnsi="Times New Roman" w:cs="Times New Roman"/>
          <w:b/>
          <w:sz w:val="24"/>
          <w:szCs w:val="24"/>
        </w:rPr>
      </w:pPr>
    </w:p>
    <w:p w14:paraId="11B99B85" w14:textId="77777777" w:rsidR="00C7146A" w:rsidRPr="00551EC7" w:rsidRDefault="00C7146A" w:rsidP="00F54010">
      <w:pPr>
        <w:pStyle w:val="ListParagraph"/>
        <w:widowControl w:val="0"/>
        <w:numPr>
          <w:ilvl w:val="0"/>
          <w:numId w:val="5"/>
        </w:numPr>
        <w:autoSpaceDE w:val="0"/>
        <w:autoSpaceDN w:val="0"/>
        <w:adjustRightInd w:val="0"/>
        <w:spacing w:after="0" w:line="240" w:lineRule="auto"/>
        <w:ind w:right="3"/>
        <w:jc w:val="both"/>
        <w:rPr>
          <w:rFonts w:ascii="Times New Roman" w:hAnsi="Times New Roman" w:cs="Times New Roman"/>
          <w:sz w:val="24"/>
          <w:szCs w:val="24"/>
        </w:rPr>
      </w:pPr>
      <w:r w:rsidRPr="00551EC7">
        <w:rPr>
          <w:rFonts w:ascii="Times New Roman" w:hAnsi="Times New Roman" w:cs="Times New Roman"/>
          <w:sz w:val="24"/>
          <w:szCs w:val="24"/>
        </w:rPr>
        <w:t>Vadovaudamasis Gimnazijos skatinimo ir drausminimo tvarkos aprašu:</w:t>
      </w:r>
    </w:p>
    <w:p w14:paraId="188FF883" w14:textId="77777777" w:rsidR="00C7146A" w:rsidRPr="00551EC7" w:rsidRDefault="00C7146A" w:rsidP="00F54010">
      <w:pPr>
        <w:pStyle w:val="ListParagraph"/>
        <w:widowControl w:val="0"/>
        <w:numPr>
          <w:ilvl w:val="1"/>
          <w:numId w:val="5"/>
        </w:numPr>
        <w:autoSpaceDE w:val="0"/>
        <w:autoSpaceDN w:val="0"/>
        <w:adjustRightInd w:val="0"/>
        <w:spacing w:after="0" w:line="240" w:lineRule="auto"/>
        <w:ind w:right="3"/>
        <w:jc w:val="both"/>
        <w:rPr>
          <w:rFonts w:ascii="Times New Roman" w:hAnsi="Times New Roman" w:cs="Times New Roman"/>
          <w:sz w:val="24"/>
          <w:szCs w:val="24"/>
        </w:rPr>
      </w:pPr>
      <w:r w:rsidRPr="00551EC7">
        <w:rPr>
          <w:rFonts w:ascii="Times New Roman" w:hAnsi="Times New Roman" w:cs="Times New Roman"/>
          <w:sz w:val="24"/>
          <w:szCs w:val="24"/>
        </w:rPr>
        <w:t xml:space="preserve"> mokinių skatinimas taikomas už:</w:t>
      </w:r>
    </w:p>
    <w:p w14:paraId="663D8018" w14:textId="77777777" w:rsidR="00C7146A" w:rsidRPr="00551EC7" w:rsidRDefault="00C7146A" w:rsidP="00F54010">
      <w:pPr>
        <w:pStyle w:val="ListParagraph"/>
        <w:widowControl w:val="0"/>
        <w:numPr>
          <w:ilvl w:val="0"/>
          <w:numId w:val="1"/>
        </w:numPr>
        <w:autoSpaceDE w:val="0"/>
        <w:autoSpaceDN w:val="0"/>
        <w:adjustRightInd w:val="0"/>
        <w:spacing w:after="0" w:line="240" w:lineRule="auto"/>
        <w:ind w:right="3"/>
        <w:jc w:val="both"/>
        <w:rPr>
          <w:rFonts w:ascii="Times New Roman" w:hAnsi="Times New Roman" w:cs="Times New Roman"/>
          <w:sz w:val="24"/>
          <w:szCs w:val="24"/>
        </w:rPr>
      </w:pPr>
      <w:r w:rsidRPr="00551EC7">
        <w:rPr>
          <w:rFonts w:ascii="Times New Roman" w:hAnsi="Times New Roman" w:cs="Times New Roman"/>
          <w:sz w:val="24"/>
          <w:szCs w:val="24"/>
        </w:rPr>
        <w:t>labai gerą mokymąsi;</w:t>
      </w:r>
    </w:p>
    <w:p w14:paraId="606815FF" w14:textId="77777777" w:rsidR="00C7146A" w:rsidRPr="00551EC7" w:rsidRDefault="00C7146A" w:rsidP="00F54010">
      <w:pPr>
        <w:pStyle w:val="ListParagraph"/>
        <w:widowControl w:val="0"/>
        <w:numPr>
          <w:ilvl w:val="0"/>
          <w:numId w:val="1"/>
        </w:numPr>
        <w:autoSpaceDE w:val="0"/>
        <w:autoSpaceDN w:val="0"/>
        <w:adjustRightInd w:val="0"/>
        <w:spacing w:after="0" w:line="240" w:lineRule="auto"/>
        <w:ind w:right="3"/>
        <w:jc w:val="both"/>
        <w:rPr>
          <w:rFonts w:ascii="Times New Roman" w:hAnsi="Times New Roman" w:cs="Times New Roman"/>
          <w:sz w:val="24"/>
          <w:szCs w:val="24"/>
        </w:rPr>
      </w:pPr>
      <w:r w:rsidRPr="00551EC7">
        <w:rPr>
          <w:rFonts w:ascii="Times New Roman" w:hAnsi="Times New Roman" w:cs="Times New Roman"/>
          <w:sz w:val="24"/>
          <w:szCs w:val="24"/>
        </w:rPr>
        <w:t>pavyzdingą elgesį;</w:t>
      </w:r>
    </w:p>
    <w:p w14:paraId="1420CC74" w14:textId="77777777" w:rsidR="00C7146A" w:rsidRPr="00551EC7" w:rsidRDefault="00C7146A" w:rsidP="00F54010">
      <w:pPr>
        <w:pStyle w:val="ListParagraph"/>
        <w:widowControl w:val="0"/>
        <w:numPr>
          <w:ilvl w:val="0"/>
          <w:numId w:val="1"/>
        </w:numPr>
        <w:autoSpaceDE w:val="0"/>
        <w:autoSpaceDN w:val="0"/>
        <w:adjustRightInd w:val="0"/>
        <w:spacing w:after="0" w:line="240" w:lineRule="auto"/>
        <w:ind w:right="3"/>
        <w:jc w:val="both"/>
        <w:rPr>
          <w:rFonts w:ascii="Times New Roman" w:hAnsi="Times New Roman" w:cs="Times New Roman"/>
          <w:sz w:val="24"/>
          <w:szCs w:val="24"/>
        </w:rPr>
      </w:pPr>
      <w:r w:rsidRPr="00551EC7">
        <w:rPr>
          <w:rFonts w:ascii="Times New Roman" w:hAnsi="Times New Roman" w:cs="Times New Roman"/>
          <w:sz w:val="24"/>
          <w:szCs w:val="24"/>
        </w:rPr>
        <w:t>ak</w:t>
      </w:r>
      <w:r w:rsidRPr="00551EC7">
        <w:rPr>
          <w:rFonts w:ascii="Times New Roman" w:hAnsi="Times New Roman" w:cs="Times New Roman"/>
          <w:spacing w:val="1"/>
          <w:sz w:val="24"/>
          <w:szCs w:val="24"/>
        </w:rPr>
        <w:t>t</w:t>
      </w:r>
      <w:r w:rsidRPr="00551EC7">
        <w:rPr>
          <w:rFonts w:ascii="Times New Roman" w:hAnsi="Times New Roman" w:cs="Times New Roman"/>
          <w:spacing w:val="-4"/>
          <w:sz w:val="24"/>
          <w:szCs w:val="24"/>
        </w:rPr>
        <w:t>y</w:t>
      </w:r>
      <w:r w:rsidRPr="00551EC7">
        <w:rPr>
          <w:rFonts w:ascii="Times New Roman" w:hAnsi="Times New Roman" w:cs="Times New Roman"/>
          <w:sz w:val="24"/>
          <w:szCs w:val="24"/>
        </w:rPr>
        <w:t xml:space="preserve">vų </w:t>
      </w:r>
      <w:r w:rsidRPr="00551EC7">
        <w:rPr>
          <w:rFonts w:ascii="Times New Roman" w:hAnsi="Times New Roman" w:cs="Times New Roman"/>
          <w:spacing w:val="2"/>
          <w:sz w:val="24"/>
          <w:szCs w:val="24"/>
        </w:rPr>
        <w:t>d</w:t>
      </w:r>
      <w:r w:rsidRPr="00551EC7">
        <w:rPr>
          <w:rFonts w:ascii="Times New Roman" w:hAnsi="Times New Roman" w:cs="Times New Roman"/>
          <w:sz w:val="24"/>
          <w:szCs w:val="24"/>
        </w:rPr>
        <w:t>a</w:t>
      </w:r>
      <w:r w:rsidRPr="00551EC7">
        <w:rPr>
          <w:rFonts w:ascii="Times New Roman" w:hAnsi="Times New Roman" w:cs="Times New Roman"/>
          <w:spacing w:val="1"/>
          <w:sz w:val="24"/>
          <w:szCs w:val="24"/>
        </w:rPr>
        <w:t>l</w:t>
      </w:r>
      <w:r w:rsidRPr="00551EC7">
        <w:rPr>
          <w:rFonts w:ascii="Times New Roman" w:hAnsi="Times New Roman" w:cs="Times New Roman"/>
          <w:spacing w:val="-4"/>
          <w:sz w:val="24"/>
          <w:szCs w:val="24"/>
        </w:rPr>
        <w:t>y</w:t>
      </w:r>
      <w:r w:rsidRPr="00551EC7">
        <w:rPr>
          <w:rFonts w:ascii="Times New Roman" w:hAnsi="Times New Roman" w:cs="Times New Roman"/>
          <w:spacing w:val="2"/>
          <w:sz w:val="24"/>
          <w:szCs w:val="24"/>
        </w:rPr>
        <w:t>v</w:t>
      </w:r>
      <w:r w:rsidRPr="00551EC7">
        <w:rPr>
          <w:rFonts w:ascii="Times New Roman" w:hAnsi="Times New Roman" w:cs="Times New Roman"/>
          <w:sz w:val="24"/>
          <w:szCs w:val="24"/>
        </w:rPr>
        <w:t>avimą</w:t>
      </w:r>
      <w:r w:rsidRPr="00551EC7">
        <w:rPr>
          <w:rFonts w:ascii="Times New Roman" w:hAnsi="Times New Roman" w:cs="Times New Roman"/>
          <w:spacing w:val="-1"/>
          <w:sz w:val="24"/>
          <w:szCs w:val="24"/>
        </w:rPr>
        <w:t xml:space="preserve"> </w:t>
      </w:r>
      <w:r w:rsidRPr="00551EC7">
        <w:rPr>
          <w:rFonts w:ascii="Times New Roman" w:hAnsi="Times New Roman" w:cs="Times New Roman"/>
          <w:w w:val="99"/>
          <w:sz w:val="24"/>
          <w:szCs w:val="24"/>
        </w:rPr>
        <w:t>k</w:t>
      </w:r>
      <w:r w:rsidRPr="00551EC7">
        <w:rPr>
          <w:rFonts w:ascii="Times New Roman" w:hAnsi="Times New Roman" w:cs="Times New Roman"/>
          <w:spacing w:val="2"/>
          <w:sz w:val="24"/>
          <w:szCs w:val="24"/>
        </w:rPr>
        <w:t>l</w:t>
      </w:r>
      <w:r w:rsidRPr="00551EC7">
        <w:rPr>
          <w:rFonts w:ascii="Times New Roman" w:hAnsi="Times New Roman" w:cs="Times New Roman"/>
          <w:sz w:val="24"/>
          <w:szCs w:val="24"/>
        </w:rPr>
        <w:t>a</w:t>
      </w:r>
      <w:r w:rsidRPr="00551EC7">
        <w:rPr>
          <w:rFonts w:ascii="Times New Roman" w:hAnsi="Times New Roman" w:cs="Times New Roman"/>
          <w:w w:val="99"/>
          <w:sz w:val="24"/>
          <w:szCs w:val="24"/>
        </w:rPr>
        <w:t>s</w:t>
      </w:r>
      <w:r w:rsidRPr="00551EC7">
        <w:rPr>
          <w:rFonts w:ascii="Times New Roman" w:hAnsi="Times New Roman" w:cs="Times New Roman"/>
          <w:spacing w:val="-1"/>
          <w:sz w:val="24"/>
          <w:szCs w:val="24"/>
        </w:rPr>
        <w:t>ė</w:t>
      </w:r>
      <w:r w:rsidRPr="00551EC7">
        <w:rPr>
          <w:rFonts w:ascii="Times New Roman" w:hAnsi="Times New Roman" w:cs="Times New Roman"/>
          <w:w w:val="99"/>
          <w:sz w:val="24"/>
          <w:szCs w:val="24"/>
        </w:rPr>
        <w:t>s</w:t>
      </w:r>
      <w:r w:rsidRPr="00551EC7">
        <w:rPr>
          <w:rFonts w:ascii="Times New Roman" w:hAnsi="Times New Roman" w:cs="Times New Roman"/>
          <w:sz w:val="24"/>
          <w:szCs w:val="24"/>
        </w:rPr>
        <w:t xml:space="preserve"> i</w:t>
      </w:r>
      <w:r w:rsidRPr="00551EC7">
        <w:rPr>
          <w:rFonts w:ascii="Times New Roman" w:hAnsi="Times New Roman" w:cs="Times New Roman"/>
          <w:w w:val="99"/>
          <w:sz w:val="24"/>
          <w:szCs w:val="24"/>
        </w:rPr>
        <w:t>r</w:t>
      </w:r>
      <w:r w:rsidRPr="00551EC7">
        <w:rPr>
          <w:rFonts w:ascii="Times New Roman" w:hAnsi="Times New Roman" w:cs="Times New Roman"/>
          <w:sz w:val="24"/>
          <w:szCs w:val="24"/>
        </w:rPr>
        <w:t xml:space="preserve"> mo</w:t>
      </w:r>
      <w:r w:rsidRPr="00551EC7">
        <w:rPr>
          <w:rFonts w:ascii="Times New Roman" w:hAnsi="Times New Roman" w:cs="Times New Roman"/>
          <w:spacing w:val="4"/>
          <w:sz w:val="24"/>
          <w:szCs w:val="24"/>
        </w:rPr>
        <w:t>k</w:t>
      </w:r>
      <w:r w:rsidRPr="00551EC7">
        <w:rPr>
          <w:rFonts w:ascii="Times New Roman" w:hAnsi="Times New Roman" w:cs="Times New Roman"/>
          <w:spacing w:val="-3"/>
          <w:sz w:val="24"/>
          <w:szCs w:val="24"/>
        </w:rPr>
        <w:t>y</w:t>
      </w:r>
      <w:r w:rsidRPr="00551EC7">
        <w:rPr>
          <w:rFonts w:ascii="Times New Roman" w:hAnsi="Times New Roman" w:cs="Times New Roman"/>
          <w:sz w:val="24"/>
          <w:szCs w:val="24"/>
        </w:rPr>
        <w:t>klo</w:t>
      </w:r>
      <w:r w:rsidRPr="00551EC7">
        <w:rPr>
          <w:rFonts w:ascii="Times New Roman" w:hAnsi="Times New Roman" w:cs="Times New Roman"/>
          <w:w w:val="99"/>
          <w:sz w:val="24"/>
          <w:szCs w:val="24"/>
        </w:rPr>
        <w:t>s</w:t>
      </w:r>
      <w:r w:rsidRPr="00551EC7">
        <w:rPr>
          <w:rFonts w:ascii="Times New Roman" w:hAnsi="Times New Roman" w:cs="Times New Roman"/>
          <w:sz w:val="24"/>
          <w:szCs w:val="24"/>
        </w:rPr>
        <w:t xml:space="preserve"> </w:t>
      </w:r>
      <w:r w:rsidRPr="00551EC7">
        <w:rPr>
          <w:rFonts w:ascii="Times New Roman" w:hAnsi="Times New Roman" w:cs="Times New Roman"/>
          <w:w w:val="99"/>
          <w:sz w:val="24"/>
          <w:szCs w:val="24"/>
        </w:rPr>
        <w:t>s</w:t>
      </w:r>
      <w:r w:rsidRPr="00551EC7">
        <w:rPr>
          <w:rFonts w:ascii="Times New Roman" w:hAnsi="Times New Roman" w:cs="Times New Roman"/>
          <w:spacing w:val="-1"/>
          <w:sz w:val="24"/>
          <w:szCs w:val="24"/>
        </w:rPr>
        <w:t>a</w:t>
      </w:r>
      <w:r w:rsidRPr="00551EC7">
        <w:rPr>
          <w:rFonts w:ascii="Times New Roman" w:hAnsi="Times New Roman" w:cs="Times New Roman"/>
          <w:sz w:val="24"/>
          <w:szCs w:val="24"/>
        </w:rPr>
        <w:t>vivaldo</w:t>
      </w:r>
      <w:r w:rsidRPr="00551EC7">
        <w:rPr>
          <w:rFonts w:ascii="Times New Roman" w:hAnsi="Times New Roman" w:cs="Times New Roman"/>
          <w:w w:val="99"/>
          <w:sz w:val="24"/>
          <w:szCs w:val="24"/>
        </w:rPr>
        <w:t>s</w:t>
      </w:r>
      <w:r w:rsidRPr="00551EC7">
        <w:rPr>
          <w:rFonts w:ascii="Times New Roman" w:hAnsi="Times New Roman" w:cs="Times New Roman"/>
          <w:sz w:val="24"/>
          <w:szCs w:val="24"/>
        </w:rPr>
        <w:t xml:space="preserve"> veik</w:t>
      </w:r>
      <w:r w:rsidRPr="00551EC7">
        <w:rPr>
          <w:rFonts w:ascii="Times New Roman" w:hAnsi="Times New Roman" w:cs="Times New Roman"/>
          <w:spacing w:val="3"/>
          <w:sz w:val="24"/>
          <w:szCs w:val="24"/>
        </w:rPr>
        <w:t>l</w:t>
      </w:r>
      <w:r w:rsidRPr="00551EC7">
        <w:rPr>
          <w:rFonts w:ascii="Times New Roman" w:hAnsi="Times New Roman" w:cs="Times New Roman"/>
          <w:sz w:val="24"/>
          <w:szCs w:val="24"/>
        </w:rPr>
        <w:t xml:space="preserve">oje; </w:t>
      </w:r>
    </w:p>
    <w:p w14:paraId="4950386F" w14:textId="77777777" w:rsidR="00C7146A" w:rsidRPr="00551EC7" w:rsidRDefault="00C7146A" w:rsidP="00F54010">
      <w:pPr>
        <w:pStyle w:val="ListParagraph"/>
        <w:widowControl w:val="0"/>
        <w:numPr>
          <w:ilvl w:val="0"/>
          <w:numId w:val="1"/>
        </w:numPr>
        <w:autoSpaceDE w:val="0"/>
        <w:autoSpaceDN w:val="0"/>
        <w:adjustRightInd w:val="0"/>
        <w:spacing w:after="0" w:line="240" w:lineRule="auto"/>
        <w:ind w:right="3"/>
        <w:jc w:val="both"/>
        <w:rPr>
          <w:rFonts w:ascii="Times New Roman" w:hAnsi="Times New Roman" w:cs="Times New Roman"/>
          <w:sz w:val="24"/>
          <w:szCs w:val="24"/>
        </w:rPr>
      </w:pPr>
      <w:r w:rsidRPr="00551EC7">
        <w:rPr>
          <w:rFonts w:ascii="Times New Roman" w:hAnsi="Times New Roman" w:cs="Times New Roman"/>
          <w:sz w:val="24"/>
          <w:szCs w:val="24"/>
        </w:rPr>
        <w:t xml:space="preserve">meninę, </w:t>
      </w:r>
      <w:r w:rsidRPr="00551EC7">
        <w:rPr>
          <w:rFonts w:ascii="Times New Roman" w:hAnsi="Times New Roman" w:cs="Times New Roman"/>
          <w:w w:val="99"/>
          <w:sz w:val="24"/>
          <w:szCs w:val="24"/>
        </w:rPr>
        <w:t>s</w:t>
      </w:r>
      <w:r w:rsidRPr="00551EC7">
        <w:rPr>
          <w:rFonts w:ascii="Times New Roman" w:hAnsi="Times New Roman" w:cs="Times New Roman"/>
          <w:sz w:val="24"/>
          <w:szCs w:val="24"/>
        </w:rPr>
        <w:t>po</w:t>
      </w:r>
      <w:r w:rsidRPr="00551EC7">
        <w:rPr>
          <w:rFonts w:ascii="Times New Roman" w:hAnsi="Times New Roman" w:cs="Times New Roman"/>
          <w:w w:val="99"/>
          <w:sz w:val="24"/>
          <w:szCs w:val="24"/>
        </w:rPr>
        <w:t>r</w:t>
      </w:r>
      <w:r w:rsidRPr="00551EC7">
        <w:rPr>
          <w:rFonts w:ascii="Times New Roman" w:hAnsi="Times New Roman" w:cs="Times New Roman"/>
          <w:sz w:val="24"/>
          <w:szCs w:val="24"/>
        </w:rPr>
        <w:t>tinę, kū</w:t>
      </w:r>
      <w:r w:rsidRPr="00551EC7">
        <w:rPr>
          <w:rFonts w:ascii="Times New Roman" w:hAnsi="Times New Roman" w:cs="Times New Roman"/>
          <w:w w:val="99"/>
          <w:sz w:val="24"/>
          <w:szCs w:val="24"/>
        </w:rPr>
        <w:t>r</w:t>
      </w:r>
      <w:r w:rsidRPr="00551EC7">
        <w:rPr>
          <w:rFonts w:ascii="Times New Roman" w:hAnsi="Times New Roman" w:cs="Times New Roman"/>
          <w:spacing w:val="-4"/>
          <w:sz w:val="24"/>
          <w:szCs w:val="24"/>
        </w:rPr>
        <w:t>y</w:t>
      </w:r>
      <w:r w:rsidRPr="00551EC7">
        <w:rPr>
          <w:rFonts w:ascii="Times New Roman" w:hAnsi="Times New Roman" w:cs="Times New Roman"/>
          <w:spacing w:val="1"/>
          <w:sz w:val="24"/>
          <w:szCs w:val="24"/>
        </w:rPr>
        <w:t>b</w:t>
      </w:r>
      <w:r w:rsidRPr="00551EC7">
        <w:rPr>
          <w:rFonts w:ascii="Times New Roman" w:hAnsi="Times New Roman" w:cs="Times New Roman"/>
          <w:sz w:val="24"/>
          <w:szCs w:val="24"/>
        </w:rPr>
        <w:t>inę, vi</w:t>
      </w:r>
      <w:r w:rsidRPr="00551EC7">
        <w:rPr>
          <w:rFonts w:ascii="Times New Roman" w:hAnsi="Times New Roman" w:cs="Times New Roman"/>
          <w:w w:val="99"/>
          <w:sz w:val="24"/>
          <w:szCs w:val="24"/>
        </w:rPr>
        <w:t>s</w:t>
      </w:r>
      <w:r w:rsidRPr="00551EC7">
        <w:rPr>
          <w:rFonts w:ascii="Times New Roman" w:hAnsi="Times New Roman" w:cs="Times New Roman"/>
          <w:sz w:val="24"/>
          <w:szCs w:val="24"/>
        </w:rPr>
        <w:t xml:space="preserve">uomeninę </w:t>
      </w:r>
      <w:r w:rsidRPr="00551EC7">
        <w:rPr>
          <w:rFonts w:ascii="Times New Roman" w:hAnsi="Times New Roman" w:cs="Times New Roman"/>
          <w:spacing w:val="1"/>
          <w:sz w:val="24"/>
          <w:szCs w:val="24"/>
        </w:rPr>
        <w:t>v</w:t>
      </w:r>
      <w:r w:rsidRPr="00551EC7">
        <w:rPr>
          <w:rFonts w:ascii="Times New Roman" w:hAnsi="Times New Roman" w:cs="Times New Roman"/>
          <w:sz w:val="24"/>
          <w:szCs w:val="24"/>
        </w:rPr>
        <w:t xml:space="preserve">eiklą; </w:t>
      </w:r>
    </w:p>
    <w:p w14:paraId="2591E04E" w14:textId="77777777" w:rsidR="00C7146A" w:rsidRPr="00551EC7" w:rsidRDefault="00C7146A" w:rsidP="00F54010">
      <w:pPr>
        <w:pStyle w:val="ListParagraph"/>
        <w:widowControl w:val="0"/>
        <w:numPr>
          <w:ilvl w:val="0"/>
          <w:numId w:val="1"/>
        </w:numPr>
        <w:autoSpaceDE w:val="0"/>
        <w:autoSpaceDN w:val="0"/>
        <w:adjustRightInd w:val="0"/>
        <w:spacing w:after="0" w:line="240" w:lineRule="auto"/>
        <w:ind w:right="3"/>
        <w:jc w:val="both"/>
        <w:rPr>
          <w:rFonts w:ascii="Times New Roman" w:hAnsi="Times New Roman" w:cs="Times New Roman"/>
          <w:sz w:val="24"/>
          <w:szCs w:val="24"/>
        </w:rPr>
      </w:pPr>
      <w:r w:rsidRPr="00551EC7">
        <w:rPr>
          <w:rFonts w:ascii="Times New Roman" w:hAnsi="Times New Roman" w:cs="Times New Roman"/>
          <w:sz w:val="24"/>
          <w:szCs w:val="24"/>
        </w:rPr>
        <w:t>gimnazijos</w:t>
      </w:r>
      <w:r w:rsidRPr="00551EC7">
        <w:rPr>
          <w:rFonts w:ascii="Times New Roman" w:hAnsi="Times New Roman" w:cs="Times New Roman"/>
          <w:spacing w:val="2"/>
          <w:sz w:val="24"/>
          <w:szCs w:val="24"/>
        </w:rPr>
        <w:t xml:space="preserve"> </w:t>
      </w:r>
      <w:r w:rsidRPr="00551EC7">
        <w:rPr>
          <w:rFonts w:ascii="Times New Roman" w:hAnsi="Times New Roman" w:cs="Times New Roman"/>
          <w:spacing w:val="-1"/>
          <w:sz w:val="24"/>
          <w:szCs w:val="24"/>
        </w:rPr>
        <w:t>ga</w:t>
      </w:r>
      <w:r w:rsidRPr="00551EC7">
        <w:rPr>
          <w:rFonts w:ascii="Times New Roman" w:hAnsi="Times New Roman" w:cs="Times New Roman"/>
          <w:w w:val="99"/>
          <w:sz w:val="24"/>
          <w:szCs w:val="24"/>
        </w:rPr>
        <w:t>rs</w:t>
      </w:r>
      <w:r w:rsidRPr="00551EC7">
        <w:rPr>
          <w:rFonts w:ascii="Times New Roman" w:hAnsi="Times New Roman" w:cs="Times New Roman"/>
          <w:sz w:val="24"/>
          <w:szCs w:val="24"/>
        </w:rPr>
        <w:t>inimą</w:t>
      </w:r>
      <w:r w:rsidRPr="00551EC7">
        <w:rPr>
          <w:rFonts w:ascii="Times New Roman" w:hAnsi="Times New Roman" w:cs="Times New Roman"/>
          <w:spacing w:val="1"/>
          <w:sz w:val="24"/>
          <w:szCs w:val="24"/>
        </w:rPr>
        <w:t xml:space="preserve"> </w:t>
      </w:r>
      <w:r w:rsidRPr="00551EC7">
        <w:rPr>
          <w:rFonts w:ascii="Times New Roman" w:hAnsi="Times New Roman" w:cs="Times New Roman"/>
          <w:w w:val="99"/>
          <w:sz w:val="24"/>
          <w:szCs w:val="24"/>
        </w:rPr>
        <w:t>s</w:t>
      </w:r>
      <w:r w:rsidRPr="00551EC7">
        <w:rPr>
          <w:rFonts w:ascii="Times New Roman" w:hAnsi="Times New Roman" w:cs="Times New Roman"/>
          <w:sz w:val="24"/>
          <w:szCs w:val="24"/>
        </w:rPr>
        <w:t>avival</w:t>
      </w:r>
      <w:r w:rsidRPr="00551EC7">
        <w:rPr>
          <w:rFonts w:ascii="Times New Roman" w:hAnsi="Times New Roman" w:cs="Times New Roman"/>
          <w:spacing w:val="1"/>
          <w:sz w:val="24"/>
          <w:szCs w:val="24"/>
        </w:rPr>
        <w:t>d</w:t>
      </w:r>
      <w:r w:rsidRPr="00551EC7">
        <w:rPr>
          <w:rFonts w:ascii="Times New Roman" w:hAnsi="Times New Roman" w:cs="Times New Roman"/>
          <w:spacing w:val="-4"/>
          <w:sz w:val="24"/>
          <w:szCs w:val="24"/>
        </w:rPr>
        <w:t>y</w:t>
      </w:r>
      <w:r w:rsidRPr="00551EC7">
        <w:rPr>
          <w:rFonts w:ascii="Times New Roman" w:hAnsi="Times New Roman" w:cs="Times New Roman"/>
          <w:spacing w:val="2"/>
          <w:sz w:val="24"/>
          <w:szCs w:val="24"/>
        </w:rPr>
        <w:t>b</w:t>
      </w:r>
      <w:r w:rsidRPr="00551EC7">
        <w:rPr>
          <w:rFonts w:ascii="Times New Roman" w:hAnsi="Times New Roman" w:cs="Times New Roman"/>
          <w:sz w:val="24"/>
          <w:szCs w:val="24"/>
        </w:rPr>
        <w:t>ė</w:t>
      </w:r>
      <w:r w:rsidRPr="00551EC7">
        <w:rPr>
          <w:rFonts w:ascii="Times New Roman" w:hAnsi="Times New Roman" w:cs="Times New Roman"/>
          <w:w w:val="99"/>
          <w:sz w:val="24"/>
          <w:szCs w:val="24"/>
        </w:rPr>
        <w:t>s</w:t>
      </w:r>
      <w:r w:rsidRPr="00551EC7">
        <w:rPr>
          <w:rFonts w:ascii="Times New Roman" w:hAnsi="Times New Roman" w:cs="Times New Roman"/>
          <w:sz w:val="24"/>
          <w:szCs w:val="24"/>
        </w:rPr>
        <w:t xml:space="preserve">, </w:t>
      </w:r>
      <w:r w:rsidRPr="00551EC7">
        <w:rPr>
          <w:rFonts w:ascii="Times New Roman" w:hAnsi="Times New Roman" w:cs="Times New Roman"/>
          <w:w w:val="99"/>
          <w:sz w:val="24"/>
          <w:szCs w:val="24"/>
        </w:rPr>
        <w:t>r</w:t>
      </w:r>
      <w:r w:rsidRPr="00551EC7">
        <w:rPr>
          <w:rFonts w:ascii="Times New Roman" w:hAnsi="Times New Roman" w:cs="Times New Roman"/>
          <w:spacing w:val="-2"/>
          <w:sz w:val="24"/>
          <w:szCs w:val="24"/>
        </w:rPr>
        <w:t>e</w:t>
      </w:r>
      <w:r w:rsidRPr="00551EC7">
        <w:rPr>
          <w:rFonts w:ascii="Times New Roman" w:hAnsi="Times New Roman" w:cs="Times New Roman"/>
          <w:w w:val="99"/>
          <w:sz w:val="24"/>
          <w:szCs w:val="24"/>
        </w:rPr>
        <w:t>s</w:t>
      </w:r>
      <w:r w:rsidRPr="00551EC7">
        <w:rPr>
          <w:rFonts w:ascii="Times New Roman" w:hAnsi="Times New Roman" w:cs="Times New Roman"/>
          <w:sz w:val="24"/>
          <w:szCs w:val="24"/>
        </w:rPr>
        <w:t>publik</w:t>
      </w:r>
      <w:r w:rsidRPr="00551EC7">
        <w:rPr>
          <w:rFonts w:ascii="Times New Roman" w:hAnsi="Times New Roman" w:cs="Times New Roman"/>
          <w:spacing w:val="2"/>
          <w:sz w:val="24"/>
          <w:szCs w:val="24"/>
        </w:rPr>
        <w:t>o</w:t>
      </w:r>
      <w:r w:rsidRPr="00551EC7">
        <w:rPr>
          <w:rFonts w:ascii="Times New Roman" w:hAnsi="Times New Roman" w:cs="Times New Roman"/>
          <w:w w:val="99"/>
          <w:sz w:val="24"/>
          <w:szCs w:val="24"/>
        </w:rPr>
        <w:t>s</w:t>
      </w:r>
      <w:r w:rsidRPr="00551EC7">
        <w:rPr>
          <w:rFonts w:ascii="Times New Roman" w:hAnsi="Times New Roman" w:cs="Times New Roman"/>
          <w:sz w:val="24"/>
          <w:szCs w:val="24"/>
        </w:rPr>
        <w:t xml:space="preserve"> ma</w:t>
      </w:r>
      <w:r w:rsidRPr="00551EC7">
        <w:rPr>
          <w:rFonts w:ascii="Times New Roman" w:hAnsi="Times New Roman" w:cs="Times New Roman"/>
          <w:w w:val="99"/>
          <w:sz w:val="24"/>
          <w:szCs w:val="24"/>
        </w:rPr>
        <w:t>s</w:t>
      </w:r>
      <w:r w:rsidRPr="00551EC7">
        <w:rPr>
          <w:rFonts w:ascii="Times New Roman" w:hAnsi="Times New Roman" w:cs="Times New Roman"/>
          <w:sz w:val="24"/>
          <w:szCs w:val="24"/>
        </w:rPr>
        <w:t>tu;</w:t>
      </w:r>
    </w:p>
    <w:p w14:paraId="6856CBFA" w14:textId="77777777" w:rsidR="00C7146A" w:rsidRPr="00551EC7" w:rsidRDefault="00C7146A" w:rsidP="00F54010">
      <w:pPr>
        <w:pStyle w:val="ListParagraph"/>
        <w:widowControl w:val="0"/>
        <w:numPr>
          <w:ilvl w:val="0"/>
          <w:numId w:val="1"/>
        </w:numPr>
        <w:autoSpaceDE w:val="0"/>
        <w:autoSpaceDN w:val="0"/>
        <w:adjustRightInd w:val="0"/>
        <w:spacing w:after="0" w:line="240" w:lineRule="auto"/>
        <w:ind w:right="3"/>
        <w:jc w:val="both"/>
        <w:rPr>
          <w:rFonts w:ascii="Times New Roman" w:hAnsi="Times New Roman" w:cs="Times New Roman"/>
          <w:sz w:val="24"/>
          <w:szCs w:val="24"/>
        </w:rPr>
      </w:pPr>
      <w:r w:rsidRPr="00551EC7">
        <w:rPr>
          <w:rFonts w:ascii="Times New Roman" w:hAnsi="Times New Roman" w:cs="Times New Roman"/>
          <w:sz w:val="24"/>
          <w:szCs w:val="24"/>
        </w:rPr>
        <w:t>pa</w:t>
      </w:r>
      <w:r w:rsidRPr="00551EC7">
        <w:rPr>
          <w:rFonts w:ascii="Times New Roman" w:hAnsi="Times New Roman" w:cs="Times New Roman"/>
          <w:w w:val="99"/>
          <w:sz w:val="24"/>
          <w:szCs w:val="24"/>
        </w:rPr>
        <w:t>s</w:t>
      </w:r>
      <w:r w:rsidRPr="00551EC7">
        <w:rPr>
          <w:rFonts w:ascii="Times New Roman" w:hAnsi="Times New Roman" w:cs="Times New Roman"/>
          <w:sz w:val="24"/>
          <w:szCs w:val="24"/>
        </w:rPr>
        <w:t>iekimu</w:t>
      </w:r>
      <w:r w:rsidRPr="00551EC7">
        <w:rPr>
          <w:rFonts w:ascii="Times New Roman" w:hAnsi="Times New Roman" w:cs="Times New Roman"/>
          <w:w w:val="99"/>
          <w:sz w:val="24"/>
          <w:szCs w:val="24"/>
        </w:rPr>
        <w:t>s</w:t>
      </w:r>
      <w:r w:rsidRPr="00551EC7">
        <w:rPr>
          <w:rFonts w:ascii="Times New Roman" w:hAnsi="Times New Roman" w:cs="Times New Roman"/>
          <w:sz w:val="24"/>
          <w:szCs w:val="24"/>
        </w:rPr>
        <w:t xml:space="preserve"> meninėj</w:t>
      </w:r>
      <w:r w:rsidRPr="00551EC7">
        <w:rPr>
          <w:rFonts w:ascii="Times New Roman" w:hAnsi="Times New Roman" w:cs="Times New Roman"/>
          <w:spacing w:val="-1"/>
          <w:sz w:val="24"/>
          <w:szCs w:val="24"/>
        </w:rPr>
        <w:t>e</w:t>
      </w:r>
      <w:r w:rsidRPr="00551EC7">
        <w:rPr>
          <w:rFonts w:ascii="Times New Roman" w:hAnsi="Times New Roman" w:cs="Times New Roman"/>
          <w:sz w:val="24"/>
          <w:szCs w:val="24"/>
        </w:rPr>
        <w:t>,</w:t>
      </w:r>
      <w:r w:rsidRPr="00551EC7">
        <w:rPr>
          <w:rFonts w:ascii="Times New Roman" w:hAnsi="Times New Roman" w:cs="Times New Roman"/>
          <w:spacing w:val="1"/>
          <w:sz w:val="24"/>
          <w:szCs w:val="24"/>
        </w:rPr>
        <w:t xml:space="preserve"> </w:t>
      </w:r>
      <w:r w:rsidRPr="00551EC7">
        <w:rPr>
          <w:rFonts w:ascii="Times New Roman" w:hAnsi="Times New Roman" w:cs="Times New Roman"/>
          <w:w w:val="99"/>
          <w:sz w:val="24"/>
          <w:szCs w:val="24"/>
        </w:rPr>
        <w:t>s</w:t>
      </w:r>
      <w:r w:rsidRPr="00551EC7">
        <w:rPr>
          <w:rFonts w:ascii="Times New Roman" w:hAnsi="Times New Roman" w:cs="Times New Roman"/>
          <w:sz w:val="24"/>
          <w:szCs w:val="24"/>
        </w:rPr>
        <w:t>po</w:t>
      </w:r>
      <w:r w:rsidRPr="00551EC7">
        <w:rPr>
          <w:rFonts w:ascii="Times New Roman" w:hAnsi="Times New Roman" w:cs="Times New Roman"/>
          <w:w w:val="99"/>
          <w:sz w:val="24"/>
          <w:szCs w:val="24"/>
        </w:rPr>
        <w:t>r</w:t>
      </w:r>
      <w:r w:rsidRPr="00551EC7">
        <w:rPr>
          <w:rFonts w:ascii="Times New Roman" w:hAnsi="Times New Roman" w:cs="Times New Roman"/>
          <w:sz w:val="24"/>
          <w:szCs w:val="24"/>
        </w:rPr>
        <w:t>ti</w:t>
      </w:r>
      <w:r w:rsidRPr="00551EC7">
        <w:rPr>
          <w:rFonts w:ascii="Times New Roman" w:hAnsi="Times New Roman" w:cs="Times New Roman"/>
          <w:spacing w:val="2"/>
          <w:sz w:val="24"/>
          <w:szCs w:val="24"/>
        </w:rPr>
        <w:t>n</w:t>
      </w:r>
      <w:r w:rsidRPr="00551EC7">
        <w:rPr>
          <w:rFonts w:ascii="Times New Roman" w:hAnsi="Times New Roman" w:cs="Times New Roman"/>
          <w:sz w:val="24"/>
          <w:szCs w:val="24"/>
        </w:rPr>
        <w:t>ėje, kū</w:t>
      </w:r>
      <w:r w:rsidRPr="00551EC7">
        <w:rPr>
          <w:rFonts w:ascii="Times New Roman" w:hAnsi="Times New Roman" w:cs="Times New Roman"/>
          <w:spacing w:val="2"/>
          <w:w w:val="99"/>
          <w:sz w:val="24"/>
          <w:szCs w:val="24"/>
        </w:rPr>
        <w:t>r</w:t>
      </w:r>
      <w:r w:rsidRPr="00551EC7">
        <w:rPr>
          <w:rFonts w:ascii="Times New Roman" w:hAnsi="Times New Roman" w:cs="Times New Roman"/>
          <w:spacing w:val="-4"/>
          <w:sz w:val="24"/>
          <w:szCs w:val="24"/>
        </w:rPr>
        <w:t>y</w:t>
      </w:r>
      <w:r w:rsidRPr="00551EC7">
        <w:rPr>
          <w:rFonts w:ascii="Times New Roman" w:hAnsi="Times New Roman" w:cs="Times New Roman"/>
          <w:sz w:val="24"/>
          <w:szCs w:val="24"/>
        </w:rPr>
        <w:t>binėje</w:t>
      </w:r>
      <w:r w:rsidRPr="00551EC7">
        <w:rPr>
          <w:rFonts w:ascii="Times New Roman" w:hAnsi="Times New Roman" w:cs="Times New Roman"/>
          <w:spacing w:val="-1"/>
          <w:sz w:val="24"/>
          <w:szCs w:val="24"/>
        </w:rPr>
        <w:t xml:space="preserve"> </w:t>
      </w:r>
      <w:r w:rsidRPr="00551EC7">
        <w:rPr>
          <w:rFonts w:ascii="Times New Roman" w:hAnsi="Times New Roman" w:cs="Times New Roman"/>
          <w:sz w:val="24"/>
          <w:szCs w:val="24"/>
        </w:rPr>
        <w:t>i</w:t>
      </w:r>
      <w:r w:rsidRPr="00551EC7">
        <w:rPr>
          <w:rFonts w:ascii="Times New Roman" w:hAnsi="Times New Roman" w:cs="Times New Roman"/>
          <w:w w:val="99"/>
          <w:sz w:val="24"/>
          <w:szCs w:val="24"/>
        </w:rPr>
        <w:t>r</w:t>
      </w:r>
      <w:r w:rsidRPr="00551EC7">
        <w:rPr>
          <w:rFonts w:ascii="Times New Roman" w:hAnsi="Times New Roman" w:cs="Times New Roman"/>
          <w:spacing w:val="1"/>
          <w:sz w:val="24"/>
          <w:szCs w:val="24"/>
        </w:rPr>
        <w:t xml:space="preserve"> </w:t>
      </w:r>
      <w:r w:rsidRPr="00551EC7">
        <w:rPr>
          <w:rFonts w:ascii="Times New Roman" w:hAnsi="Times New Roman" w:cs="Times New Roman"/>
          <w:sz w:val="24"/>
          <w:szCs w:val="24"/>
        </w:rPr>
        <w:t>kt. veiklo</w:t>
      </w:r>
      <w:r w:rsidRPr="00551EC7">
        <w:rPr>
          <w:rFonts w:ascii="Times New Roman" w:hAnsi="Times New Roman" w:cs="Times New Roman"/>
          <w:spacing w:val="1"/>
          <w:sz w:val="24"/>
          <w:szCs w:val="24"/>
        </w:rPr>
        <w:t>j</w:t>
      </w:r>
      <w:r w:rsidRPr="00551EC7">
        <w:rPr>
          <w:rFonts w:ascii="Times New Roman" w:hAnsi="Times New Roman" w:cs="Times New Roman"/>
          <w:sz w:val="24"/>
          <w:szCs w:val="24"/>
        </w:rPr>
        <w:t>e.</w:t>
      </w:r>
    </w:p>
    <w:p w14:paraId="64DC2623" w14:textId="77777777" w:rsidR="00C7146A" w:rsidRPr="00551EC7" w:rsidRDefault="00C7146A" w:rsidP="00F54010">
      <w:pPr>
        <w:pStyle w:val="ListParagraph"/>
        <w:widowControl w:val="0"/>
        <w:numPr>
          <w:ilvl w:val="1"/>
          <w:numId w:val="5"/>
        </w:numPr>
        <w:autoSpaceDE w:val="0"/>
        <w:autoSpaceDN w:val="0"/>
        <w:adjustRightInd w:val="0"/>
        <w:spacing w:after="0" w:line="240" w:lineRule="auto"/>
        <w:ind w:right="3"/>
        <w:jc w:val="both"/>
        <w:rPr>
          <w:rFonts w:ascii="Times New Roman" w:hAnsi="Times New Roman" w:cs="Times New Roman"/>
          <w:sz w:val="24"/>
          <w:szCs w:val="24"/>
        </w:rPr>
      </w:pPr>
      <w:r w:rsidRPr="00551EC7">
        <w:rPr>
          <w:rFonts w:ascii="Times New Roman" w:hAnsi="Times New Roman" w:cs="Times New Roman"/>
          <w:sz w:val="24"/>
          <w:szCs w:val="24"/>
        </w:rPr>
        <w:t>mokinių skatinimo priemonės:</w:t>
      </w:r>
    </w:p>
    <w:p w14:paraId="6CAFF144" w14:textId="77777777" w:rsidR="00C7146A" w:rsidRPr="00551EC7" w:rsidRDefault="00C7146A" w:rsidP="00F54010">
      <w:pPr>
        <w:pStyle w:val="ListParagraph"/>
        <w:widowControl w:val="0"/>
        <w:numPr>
          <w:ilvl w:val="0"/>
          <w:numId w:val="2"/>
        </w:numPr>
        <w:autoSpaceDE w:val="0"/>
        <w:autoSpaceDN w:val="0"/>
        <w:adjustRightInd w:val="0"/>
        <w:spacing w:after="0" w:line="240" w:lineRule="auto"/>
        <w:ind w:right="3805"/>
        <w:jc w:val="both"/>
        <w:rPr>
          <w:rFonts w:ascii="Times New Roman" w:hAnsi="Times New Roman" w:cs="Times New Roman"/>
          <w:sz w:val="24"/>
          <w:szCs w:val="24"/>
        </w:rPr>
      </w:pPr>
      <w:r w:rsidRPr="00551EC7">
        <w:rPr>
          <w:rFonts w:ascii="Times New Roman" w:hAnsi="Times New Roman" w:cs="Times New Roman"/>
          <w:sz w:val="24"/>
          <w:szCs w:val="24"/>
        </w:rPr>
        <w:t>mokytojo, klasės vadovo žodinė p</w:t>
      </w:r>
      <w:r w:rsidRPr="00551EC7">
        <w:rPr>
          <w:rFonts w:ascii="Times New Roman" w:hAnsi="Times New Roman" w:cs="Times New Roman"/>
          <w:spacing w:val="-1"/>
          <w:sz w:val="24"/>
          <w:szCs w:val="24"/>
        </w:rPr>
        <w:t>a</w:t>
      </w:r>
      <w:r w:rsidRPr="00551EC7">
        <w:rPr>
          <w:rFonts w:ascii="Times New Roman" w:hAnsi="Times New Roman" w:cs="Times New Roman"/>
          <w:sz w:val="24"/>
          <w:szCs w:val="24"/>
        </w:rPr>
        <w:t>dėk</w:t>
      </w:r>
      <w:r w:rsidRPr="00551EC7">
        <w:rPr>
          <w:rFonts w:ascii="Times New Roman" w:hAnsi="Times New Roman" w:cs="Times New Roman"/>
          <w:spacing w:val="-1"/>
          <w:sz w:val="24"/>
          <w:szCs w:val="24"/>
        </w:rPr>
        <w:t>a</w:t>
      </w:r>
      <w:r w:rsidRPr="00551EC7">
        <w:rPr>
          <w:rFonts w:ascii="Times New Roman" w:hAnsi="Times New Roman" w:cs="Times New Roman"/>
          <w:sz w:val="24"/>
          <w:szCs w:val="24"/>
        </w:rPr>
        <w:t>;</w:t>
      </w:r>
    </w:p>
    <w:p w14:paraId="34C7B4C4" w14:textId="77777777" w:rsidR="00C7146A" w:rsidRPr="00551EC7" w:rsidRDefault="00C7146A" w:rsidP="00F54010">
      <w:pPr>
        <w:pStyle w:val="ListParagraph"/>
        <w:widowControl w:val="0"/>
        <w:numPr>
          <w:ilvl w:val="0"/>
          <w:numId w:val="2"/>
        </w:numPr>
        <w:tabs>
          <w:tab w:val="left" w:pos="6521"/>
        </w:tabs>
        <w:autoSpaceDE w:val="0"/>
        <w:autoSpaceDN w:val="0"/>
        <w:adjustRightInd w:val="0"/>
        <w:spacing w:after="0" w:line="240" w:lineRule="auto"/>
        <w:ind w:right="3522"/>
        <w:jc w:val="both"/>
        <w:rPr>
          <w:rFonts w:ascii="Times New Roman" w:hAnsi="Times New Roman" w:cs="Times New Roman"/>
          <w:sz w:val="24"/>
          <w:szCs w:val="24"/>
        </w:rPr>
      </w:pPr>
      <w:r w:rsidRPr="00551EC7">
        <w:rPr>
          <w:rFonts w:ascii="Times New Roman" w:hAnsi="Times New Roman" w:cs="Times New Roman"/>
          <w:sz w:val="24"/>
          <w:szCs w:val="24"/>
        </w:rPr>
        <w:t>mo</w:t>
      </w:r>
      <w:r w:rsidRPr="00551EC7">
        <w:rPr>
          <w:rFonts w:ascii="Times New Roman" w:hAnsi="Times New Roman" w:cs="Times New Roman"/>
          <w:spacing w:val="2"/>
          <w:sz w:val="24"/>
          <w:szCs w:val="24"/>
        </w:rPr>
        <w:t>k</w:t>
      </w:r>
      <w:r w:rsidRPr="00551EC7">
        <w:rPr>
          <w:rFonts w:ascii="Times New Roman" w:hAnsi="Times New Roman" w:cs="Times New Roman"/>
          <w:spacing w:val="-4"/>
          <w:sz w:val="24"/>
          <w:szCs w:val="24"/>
        </w:rPr>
        <w:t>y</w:t>
      </w:r>
      <w:r w:rsidRPr="00551EC7">
        <w:rPr>
          <w:rFonts w:ascii="Times New Roman" w:hAnsi="Times New Roman" w:cs="Times New Roman"/>
          <w:sz w:val="24"/>
          <w:szCs w:val="24"/>
        </w:rPr>
        <w:t>tojo, kla</w:t>
      </w:r>
      <w:r w:rsidRPr="00551EC7">
        <w:rPr>
          <w:rFonts w:ascii="Times New Roman" w:hAnsi="Times New Roman" w:cs="Times New Roman"/>
          <w:w w:val="99"/>
          <w:sz w:val="24"/>
          <w:szCs w:val="24"/>
        </w:rPr>
        <w:t>s</w:t>
      </w:r>
      <w:r w:rsidRPr="00551EC7">
        <w:rPr>
          <w:rFonts w:ascii="Times New Roman" w:hAnsi="Times New Roman" w:cs="Times New Roman"/>
          <w:sz w:val="24"/>
          <w:szCs w:val="24"/>
        </w:rPr>
        <w:t>ė</w:t>
      </w:r>
      <w:r w:rsidRPr="00551EC7">
        <w:rPr>
          <w:rFonts w:ascii="Times New Roman" w:hAnsi="Times New Roman" w:cs="Times New Roman"/>
          <w:w w:val="99"/>
          <w:sz w:val="24"/>
          <w:szCs w:val="24"/>
        </w:rPr>
        <w:t>s</w:t>
      </w:r>
      <w:r w:rsidRPr="00551EC7">
        <w:rPr>
          <w:rFonts w:ascii="Times New Roman" w:hAnsi="Times New Roman" w:cs="Times New Roman"/>
          <w:sz w:val="24"/>
          <w:szCs w:val="24"/>
        </w:rPr>
        <w:t xml:space="preserve"> va</w:t>
      </w:r>
      <w:r w:rsidRPr="00551EC7">
        <w:rPr>
          <w:rFonts w:ascii="Times New Roman" w:hAnsi="Times New Roman" w:cs="Times New Roman"/>
          <w:spacing w:val="2"/>
          <w:sz w:val="24"/>
          <w:szCs w:val="24"/>
        </w:rPr>
        <w:t>d</w:t>
      </w:r>
      <w:r w:rsidRPr="00551EC7">
        <w:rPr>
          <w:rFonts w:ascii="Times New Roman" w:hAnsi="Times New Roman" w:cs="Times New Roman"/>
          <w:sz w:val="24"/>
          <w:szCs w:val="24"/>
        </w:rPr>
        <w:t>ovo pad</w:t>
      </w:r>
      <w:r w:rsidRPr="00551EC7">
        <w:rPr>
          <w:rFonts w:ascii="Times New Roman" w:hAnsi="Times New Roman" w:cs="Times New Roman"/>
          <w:spacing w:val="-1"/>
          <w:sz w:val="24"/>
          <w:szCs w:val="24"/>
        </w:rPr>
        <w:t>ė</w:t>
      </w:r>
      <w:r w:rsidRPr="00551EC7">
        <w:rPr>
          <w:rFonts w:ascii="Times New Roman" w:hAnsi="Times New Roman" w:cs="Times New Roman"/>
          <w:sz w:val="24"/>
          <w:szCs w:val="24"/>
        </w:rPr>
        <w:t>ka</w:t>
      </w:r>
      <w:r w:rsidRPr="00551EC7">
        <w:rPr>
          <w:rFonts w:ascii="Times New Roman" w:hAnsi="Times New Roman" w:cs="Times New Roman"/>
          <w:spacing w:val="-1"/>
          <w:sz w:val="24"/>
          <w:szCs w:val="24"/>
        </w:rPr>
        <w:t xml:space="preserve"> ra</w:t>
      </w:r>
      <w:r w:rsidRPr="00551EC7">
        <w:rPr>
          <w:rFonts w:ascii="Times New Roman" w:hAnsi="Times New Roman" w:cs="Times New Roman"/>
          <w:w w:val="99"/>
          <w:sz w:val="24"/>
          <w:szCs w:val="24"/>
        </w:rPr>
        <w:t>š</w:t>
      </w:r>
      <w:r w:rsidRPr="00551EC7">
        <w:rPr>
          <w:rFonts w:ascii="Times New Roman" w:hAnsi="Times New Roman" w:cs="Times New Roman"/>
          <w:sz w:val="24"/>
          <w:szCs w:val="24"/>
        </w:rPr>
        <w:t xml:space="preserve">tu; </w:t>
      </w:r>
    </w:p>
    <w:p w14:paraId="6C6E8ECE" w14:textId="77777777" w:rsidR="00C7146A" w:rsidRPr="00551EC7" w:rsidRDefault="00C7146A" w:rsidP="00F54010">
      <w:pPr>
        <w:pStyle w:val="ListParagraph"/>
        <w:widowControl w:val="0"/>
        <w:numPr>
          <w:ilvl w:val="0"/>
          <w:numId w:val="2"/>
        </w:numPr>
        <w:tabs>
          <w:tab w:val="left" w:pos="6521"/>
        </w:tabs>
        <w:autoSpaceDE w:val="0"/>
        <w:autoSpaceDN w:val="0"/>
        <w:adjustRightInd w:val="0"/>
        <w:spacing w:after="0" w:line="240" w:lineRule="auto"/>
        <w:ind w:right="4358"/>
        <w:jc w:val="both"/>
        <w:rPr>
          <w:rFonts w:ascii="Times New Roman" w:hAnsi="Times New Roman" w:cs="Times New Roman"/>
          <w:sz w:val="24"/>
          <w:szCs w:val="24"/>
        </w:rPr>
      </w:pPr>
      <w:r w:rsidRPr="00551EC7">
        <w:rPr>
          <w:rFonts w:ascii="Times New Roman" w:hAnsi="Times New Roman" w:cs="Times New Roman"/>
          <w:sz w:val="24"/>
          <w:szCs w:val="24"/>
        </w:rPr>
        <w:t>gimnazijos di</w:t>
      </w:r>
      <w:r w:rsidRPr="00551EC7">
        <w:rPr>
          <w:rFonts w:ascii="Times New Roman" w:hAnsi="Times New Roman" w:cs="Times New Roman"/>
          <w:w w:val="99"/>
          <w:sz w:val="24"/>
          <w:szCs w:val="24"/>
        </w:rPr>
        <w:t>r</w:t>
      </w:r>
      <w:r w:rsidRPr="00551EC7">
        <w:rPr>
          <w:rFonts w:ascii="Times New Roman" w:hAnsi="Times New Roman" w:cs="Times New Roman"/>
          <w:sz w:val="24"/>
          <w:szCs w:val="24"/>
        </w:rPr>
        <w:t>ekto</w:t>
      </w:r>
      <w:r w:rsidRPr="00551EC7">
        <w:rPr>
          <w:rFonts w:ascii="Times New Roman" w:hAnsi="Times New Roman" w:cs="Times New Roman"/>
          <w:w w:val="99"/>
          <w:sz w:val="24"/>
          <w:szCs w:val="24"/>
        </w:rPr>
        <w:t>r</w:t>
      </w:r>
      <w:r w:rsidRPr="00551EC7">
        <w:rPr>
          <w:rFonts w:ascii="Times New Roman" w:hAnsi="Times New Roman" w:cs="Times New Roman"/>
          <w:sz w:val="24"/>
          <w:szCs w:val="24"/>
        </w:rPr>
        <w:t>iau</w:t>
      </w:r>
      <w:r w:rsidRPr="00551EC7">
        <w:rPr>
          <w:rFonts w:ascii="Times New Roman" w:hAnsi="Times New Roman" w:cs="Times New Roman"/>
          <w:w w:val="99"/>
          <w:sz w:val="24"/>
          <w:szCs w:val="24"/>
        </w:rPr>
        <w:t>s</w:t>
      </w:r>
      <w:r w:rsidRPr="00551EC7">
        <w:rPr>
          <w:rFonts w:ascii="Times New Roman" w:hAnsi="Times New Roman" w:cs="Times New Roman"/>
          <w:sz w:val="24"/>
          <w:szCs w:val="24"/>
        </w:rPr>
        <w:t xml:space="preserve"> pad</w:t>
      </w:r>
      <w:r w:rsidRPr="00551EC7">
        <w:rPr>
          <w:rFonts w:ascii="Times New Roman" w:hAnsi="Times New Roman" w:cs="Times New Roman"/>
          <w:spacing w:val="-1"/>
          <w:sz w:val="24"/>
          <w:szCs w:val="24"/>
        </w:rPr>
        <w:t>ė</w:t>
      </w:r>
      <w:r w:rsidRPr="00551EC7">
        <w:rPr>
          <w:rFonts w:ascii="Times New Roman" w:hAnsi="Times New Roman" w:cs="Times New Roman"/>
          <w:sz w:val="24"/>
          <w:szCs w:val="24"/>
        </w:rPr>
        <w:t>ka</w:t>
      </w:r>
      <w:r w:rsidRPr="00551EC7">
        <w:rPr>
          <w:rFonts w:ascii="Times New Roman" w:hAnsi="Times New Roman" w:cs="Times New Roman"/>
          <w:spacing w:val="-1"/>
          <w:sz w:val="24"/>
          <w:szCs w:val="24"/>
        </w:rPr>
        <w:t xml:space="preserve"> </w:t>
      </w:r>
      <w:r w:rsidRPr="00551EC7">
        <w:rPr>
          <w:rFonts w:ascii="Times New Roman" w:hAnsi="Times New Roman" w:cs="Times New Roman"/>
          <w:spacing w:val="1"/>
          <w:w w:val="99"/>
          <w:sz w:val="24"/>
          <w:szCs w:val="24"/>
        </w:rPr>
        <w:t>r</w:t>
      </w:r>
      <w:r w:rsidRPr="00551EC7">
        <w:rPr>
          <w:rFonts w:ascii="Times New Roman" w:hAnsi="Times New Roman" w:cs="Times New Roman"/>
          <w:sz w:val="24"/>
          <w:szCs w:val="24"/>
        </w:rPr>
        <w:t>a</w:t>
      </w:r>
      <w:r w:rsidRPr="00551EC7">
        <w:rPr>
          <w:rFonts w:ascii="Times New Roman" w:hAnsi="Times New Roman" w:cs="Times New Roman"/>
          <w:w w:val="99"/>
          <w:sz w:val="24"/>
          <w:szCs w:val="24"/>
        </w:rPr>
        <w:t>š</w:t>
      </w:r>
      <w:r w:rsidRPr="00551EC7">
        <w:rPr>
          <w:rFonts w:ascii="Times New Roman" w:hAnsi="Times New Roman" w:cs="Times New Roman"/>
          <w:sz w:val="24"/>
          <w:szCs w:val="24"/>
        </w:rPr>
        <w:t>t</w:t>
      </w:r>
      <w:r w:rsidRPr="00551EC7">
        <w:rPr>
          <w:rFonts w:ascii="Times New Roman" w:hAnsi="Times New Roman" w:cs="Times New Roman"/>
          <w:spacing w:val="2"/>
          <w:sz w:val="24"/>
          <w:szCs w:val="24"/>
        </w:rPr>
        <w:t>u</w:t>
      </w:r>
      <w:r w:rsidRPr="00551EC7">
        <w:rPr>
          <w:rFonts w:ascii="Times New Roman" w:hAnsi="Times New Roman" w:cs="Times New Roman"/>
          <w:sz w:val="24"/>
          <w:szCs w:val="24"/>
        </w:rPr>
        <w:t>;</w:t>
      </w:r>
    </w:p>
    <w:p w14:paraId="6869593D" w14:textId="77777777" w:rsidR="00C7146A" w:rsidRPr="00551EC7" w:rsidRDefault="00C7146A" w:rsidP="00F54010">
      <w:pPr>
        <w:pStyle w:val="ListParagraph"/>
        <w:widowControl w:val="0"/>
        <w:numPr>
          <w:ilvl w:val="0"/>
          <w:numId w:val="2"/>
        </w:numPr>
        <w:autoSpaceDE w:val="0"/>
        <w:autoSpaceDN w:val="0"/>
        <w:adjustRightInd w:val="0"/>
        <w:spacing w:after="0" w:line="240" w:lineRule="auto"/>
        <w:ind w:right="-20"/>
        <w:jc w:val="both"/>
        <w:rPr>
          <w:rFonts w:ascii="Times New Roman" w:hAnsi="Times New Roman" w:cs="Times New Roman"/>
          <w:sz w:val="24"/>
          <w:szCs w:val="24"/>
        </w:rPr>
      </w:pPr>
      <w:r w:rsidRPr="00551EC7">
        <w:rPr>
          <w:rFonts w:ascii="Times New Roman" w:hAnsi="Times New Roman" w:cs="Times New Roman"/>
          <w:sz w:val="24"/>
          <w:szCs w:val="24"/>
        </w:rPr>
        <w:t>gimnazijos</w:t>
      </w:r>
      <w:r w:rsidRPr="00551EC7">
        <w:rPr>
          <w:rFonts w:ascii="Times New Roman" w:hAnsi="Times New Roman" w:cs="Times New Roman"/>
          <w:spacing w:val="1"/>
          <w:sz w:val="24"/>
          <w:szCs w:val="24"/>
        </w:rPr>
        <w:t xml:space="preserve"> </w:t>
      </w:r>
      <w:r w:rsidRPr="00551EC7">
        <w:rPr>
          <w:rFonts w:ascii="Times New Roman" w:hAnsi="Times New Roman" w:cs="Times New Roman"/>
          <w:sz w:val="24"/>
          <w:szCs w:val="24"/>
        </w:rPr>
        <w:t>di</w:t>
      </w:r>
      <w:r w:rsidRPr="00551EC7">
        <w:rPr>
          <w:rFonts w:ascii="Times New Roman" w:hAnsi="Times New Roman" w:cs="Times New Roman"/>
          <w:w w:val="99"/>
          <w:sz w:val="24"/>
          <w:szCs w:val="24"/>
        </w:rPr>
        <w:t>r</w:t>
      </w:r>
      <w:r w:rsidRPr="00551EC7">
        <w:rPr>
          <w:rFonts w:ascii="Times New Roman" w:hAnsi="Times New Roman" w:cs="Times New Roman"/>
          <w:sz w:val="24"/>
          <w:szCs w:val="24"/>
        </w:rPr>
        <w:t>ekto</w:t>
      </w:r>
      <w:r w:rsidRPr="00551EC7">
        <w:rPr>
          <w:rFonts w:ascii="Times New Roman" w:hAnsi="Times New Roman" w:cs="Times New Roman"/>
          <w:w w:val="99"/>
          <w:sz w:val="24"/>
          <w:szCs w:val="24"/>
        </w:rPr>
        <w:t>r</w:t>
      </w:r>
      <w:r w:rsidRPr="00551EC7">
        <w:rPr>
          <w:rFonts w:ascii="Times New Roman" w:hAnsi="Times New Roman" w:cs="Times New Roman"/>
          <w:sz w:val="24"/>
          <w:szCs w:val="24"/>
        </w:rPr>
        <w:t>iau</w:t>
      </w:r>
      <w:r w:rsidRPr="00551EC7">
        <w:rPr>
          <w:rFonts w:ascii="Times New Roman" w:hAnsi="Times New Roman" w:cs="Times New Roman"/>
          <w:w w:val="99"/>
          <w:sz w:val="24"/>
          <w:szCs w:val="24"/>
        </w:rPr>
        <w:t>s</w:t>
      </w:r>
      <w:r w:rsidRPr="00551EC7">
        <w:rPr>
          <w:rFonts w:ascii="Times New Roman" w:hAnsi="Times New Roman" w:cs="Times New Roman"/>
          <w:sz w:val="24"/>
          <w:szCs w:val="24"/>
        </w:rPr>
        <w:t>, k</w:t>
      </w:r>
      <w:r w:rsidRPr="00551EC7">
        <w:rPr>
          <w:rFonts w:ascii="Times New Roman" w:hAnsi="Times New Roman" w:cs="Times New Roman"/>
          <w:spacing w:val="1"/>
          <w:sz w:val="24"/>
          <w:szCs w:val="24"/>
        </w:rPr>
        <w:t>l</w:t>
      </w:r>
      <w:r w:rsidRPr="00551EC7">
        <w:rPr>
          <w:rFonts w:ascii="Times New Roman" w:hAnsi="Times New Roman" w:cs="Times New Roman"/>
          <w:sz w:val="24"/>
          <w:szCs w:val="24"/>
        </w:rPr>
        <w:t>a</w:t>
      </w:r>
      <w:r w:rsidRPr="00551EC7">
        <w:rPr>
          <w:rFonts w:ascii="Times New Roman" w:hAnsi="Times New Roman" w:cs="Times New Roman"/>
          <w:w w:val="99"/>
          <w:sz w:val="24"/>
          <w:szCs w:val="24"/>
        </w:rPr>
        <w:t>s</w:t>
      </w:r>
      <w:r w:rsidRPr="00551EC7">
        <w:rPr>
          <w:rFonts w:ascii="Times New Roman" w:hAnsi="Times New Roman" w:cs="Times New Roman"/>
          <w:spacing w:val="-1"/>
          <w:sz w:val="24"/>
          <w:szCs w:val="24"/>
        </w:rPr>
        <w:t>ė</w:t>
      </w:r>
      <w:r w:rsidRPr="00551EC7">
        <w:rPr>
          <w:rFonts w:ascii="Times New Roman" w:hAnsi="Times New Roman" w:cs="Times New Roman"/>
          <w:w w:val="99"/>
          <w:sz w:val="24"/>
          <w:szCs w:val="24"/>
        </w:rPr>
        <w:t>s</w:t>
      </w:r>
      <w:r w:rsidRPr="00551EC7">
        <w:rPr>
          <w:rFonts w:ascii="Times New Roman" w:hAnsi="Times New Roman" w:cs="Times New Roman"/>
          <w:sz w:val="24"/>
          <w:szCs w:val="24"/>
        </w:rPr>
        <w:t xml:space="preserve"> va</w:t>
      </w:r>
      <w:r w:rsidRPr="00551EC7">
        <w:rPr>
          <w:rFonts w:ascii="Times New Roman" w:hAnsi="Times New Roman" w:cs="Times New Roman"/>
          <w:spacing w:val="-1"/>
          <w:sz w:val="24"/>
          <w:szCs w:val="24"/>
        </w:rPr>
        <w:t>d</w:t>
      </w:r>
      <w:r w:rsidRPr="00551EC7">
        <w:rPr>
          <w:rFonts w:ascii="Times New Roman" w:hAnsi="Times New Roman" w:cs="Times New Roman"/>
          <w:sz w:val="24"/>
          <w:szCs w:val="24"/>
        </w:rPr>
        <w:t>ovo pa</w:t>
      </w:r>
      <w:r w:rsidRPr="00551EC7">
        <w:rPr>
          <w:rFonts w:ascii="Times New Roman" w:hAnsi="Times New Roman" w:cs="Times New Roman"/>
          <w:spacing w:val="1"/>
          <w:sz w:val="24"/>
          <w:szCs w:val="24"/>
        </w:rPr>
        <w:t>d</w:t>
      </w:r>
      <w:r w:rsidRPr="00551EC7">
        <w:rPr>
          <w:rFonts w:ascii="Times New Roman" w:hAnsi="Times New Roman" w:cs="Times New Roman"/>
          <w:sz w:val="24"/>
          <w:szCs w:val="24"/>
        </w:rPr>
        <w:t>ėka</w:t>
      </w:r>
      <w:r w:rsidRPr="00551EC7">
        <w:rPr>
          <w:rFonts w:ascii="Times New Roman" w:hAnsi="Times New Roman" w:cs="Times New Roman"/>
          <w:spacing w:val="1"/>
          <w:sz w:val="24"/>
          <w:szCs w:val="24"/>
        </w:rPr>
        <w:t xml:space="preserve"> </w:t>
      </w:r>
      <w:r w:rsidRPr="00551EC7">
        <w:rPr>
          <w:rFonts w:ascii="Times New Roman" w:hAnsi="Times New Roman" w:cs="Times New Roman"/>
          <w:sz w:val="24"/>
          <w:szCs w:val="24"/>
        </w:rPr>
        <w:t>tėv</w:t>
      </w:r>
      <w:r w:rsidRPr="00551EC7">
        <w:rPr>
          <w:rFonts w:ascii="Times New Roman" w:hAnsi="Times New Roman" w:cs="Times New Roman"/>
          <w:spacing w:val="-1"/>
          <w:sz w:val="24"/>
          <w:szCs w:val="24"/>
        </w:rPr>
        <w:t>a</w:t>
      </w:r>
      <w:r w:rsidRPr="00551EC7">
        <w:rPr>
          <w:rFonts w:ascii="Times New Roman" w:hAnsi="Times New Roman" w:cs="Times New Roman"/>
          <w:sz w:val="24"/>
          <w:szCs w:val="24"/>
        </w:rPr>
        <w:t>m</w:t>
      </w:r>
      <w:r w:rsidRPr="00551EC7">
        <w:rPr>
          <w:rFonts w:ascii="Times New Roman" w:hAnsi="Times New Roman" w:cs="Times New Roman"/>
          <w:w w:val="99"/>
          <w:sz w:val="24"/>
          <w:szCs w:val="24"/>
        </w:rPr>
        <w:t>s</w:t>
      </w:r>
      <w:r w:rsidRPr="00551EC7">
        <w:rPr>
          <w:rFonts w:ascii="Times New Roman" w:hAnsi="Times New Roman" w:cs="Times New Roman"/>
          <w:sz w:val="24"/>
          <w:szCs w:val="24"/>
        </w:rPr>
        <w:t xml:space="preserve"> už</w:t>
      </w:r>
      <w:r w:rsidRPr="00551EC7">
        <w:rPr>
          <w:rFonts w:ascii="Times New Roman" w:hAnsi="Times New Roman" w:cs="Times New Roman"/>
          <w:spacing w:val="1"/>
          <w:sz w:val="24"/>
          <w:szCs w:val="24"/>
        </w:rPr>
        <w:t xml:space="preserve"> </w:t>
      </w:r>
      <w:r w:rsidRPr="00551EC7">
        <w:rPr>
          <w:rFonts w:ascii="Times New Roman" w:hAnsi="Times New Roman" w:cs="Times New Roman"/>
          <w:spacing w:val="-1"/>
          <w:sz w:val="24"/>
          <w:szCs w:val="24"/>
        </w:rPr>
        <w:t>ge</w:t>
      </w:r>
      <w:r w:rsidRPr="00551EC7">
        <w:rPr>
          <w:rFonts w:ascii="Times New Roman" w:hAnsi="Times New Roman" w:cs="Times New Roman"/>
          <w:w w:val="99"/>
          <w:sz w:val="24"/>
          <w:szCs w:val="24"/>
        </w:rPr>
        <w:t>r</w:t>
      </w:r>
      <w:r w:rsidRPr="00551EC7">
        <w:rPr>
          <w:rFonts w:ascii="Times New Roman" w:hAnsi="Times New Roman" w:cs="Times New Roman"/>
          <w:sz w:val="24"/>
          <w:szCs w:val="24"/>
        </w:rPr>
        <w:t>ą v</w:t>
      </w:r>
      <w:r w:rsidRPr="00551EC7">
        <w:rPr>
          <w:rFonts w:ascii="Times New Roman" w:hAnsi="Times New Roman" w:cs="Times New Roman"/>
          <w:spacing w:val="-1"/>
          <w:sz w:val="24"/>
          <w:szCs w:val="24"/>
        </w:rPr>
        <w:t>a</w:t>
      </w:r>
      <w:r w:rsidRPr="00551EC7">
        <w:rPr>
          <w:rFonts w:ascii="Times New Roman" w:hAnsi="Times New Roman" w:cs="Times New Roman"/>
          <w:sz w:val="24"/>
          <w:szCs w:val="24"/>
        </w:rPr>
        <w:t>ikų a</w:t>
      </w:r>
      <w:r w:rsidRPr="00551EC7">
        <w:rPr>
          <w:rFonts w:ascii="Times New Roman" w:hAnsi="Times New Roman" w:cs="Times New Roman"/>
          <w:spacing w:val="1"/>
          <w:sz w:val="24"/>
          <w:szCs w:val="24"/>
        </w:rPr>
        <w:t>u</w:t>
      </w:r>
      <w:r w:rsidRPr="00551EC7">
        <w:rPr>
          <w:rFonts w:ascii="Times New Roman" w:hAnsi="Times New Roman" w:cs="Times New Roman"/>
          <w:sz w:val="24"/>
          <w:szCs w:val="24"/>
        </w:rPr>
        <w:t>klėji</w:t>
      </w:r>
      <w:r w:rsidRPr="00551EC7">
        <w:rPr>
          <w:rFonts w:ascii="Times New Roman" w:hAnsi="Times New Roman" w:cs="Times New Roman"/>
          <w:spacing w:val="1"/>
          <w:sz w:val="24"/>
          <w:szCs w:val="24"/>
        </w:rPr>
        <w:t>m</w:t>
      </w:r>
      <w:r w:rsidRPr="00551EC7">
        <w:rPr>
          <w:rFonts w:ascii="Times New Roman" w:hAnsi="Times New Roman" w:cs="Times New Roman"/>
          <w:sz w:val="24"/>
          <w:szCs w:val="24"/>
        </w:rPr>
        <w:t>ą;</w:t>
      </w:r>
    </w:p>
    <w:p w14:paraId="2C916249" w14:textId="77777777" w:rsidR="00C7146A" w:rsidRPr="00551EC7" w:rsidRDefault="00C7146A" w:rsidP="00F54010">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24"/>
          <w:szCs w:val="24"/>
        </w:rPr>
      </w:pPr>
      <w:r w:rsidRPr="00551EC7">
        <w:rPr>
          <w:rFonts w:ascii="Times New Roman" w:hAnsi="Times New Roman" w:cs="Times New Roman"/>
          <w:sz w:val="24"/>
          <w:szCs w:val="24"/>
        </w:rPr>
        <w:t>vie</w:t>
      </w:r>
      <w:r w:rsidRPr="00551EC7">
        <w:rPr>
          <w:rFonts w:ascii="Times New Roman" w:hAnsi="Times New Roman" w:cs="Times New Roman"/>
          <w:w w:val="99"/>
          <w:sz w:val="24"/>
          <w:szCs w:val="24"/>
        </w:rPr>
        <w:t>š</w:t>
      </w:r>
      <w:r w:rsidRPr="00551EC7">
        <w:rPr>
          <w:rFonts w:ascii="Times New Roman" w:hAnsi="Times New Roman" w:cs="Times New Roman"/>
          <w:sz w:val="24"/>
          <w:szCs w:val="24"/>
        </w:rPr>
        <w:t>a</w:t>
      </w:r>
      <w:r w:rsidRPr="00551EC7">
        <w:rPr>
          <w:rFonts w:ascii="Times New Roman" w:hAnsi="Times New Roman" w:cs="Times New Roman"/>
          <w:w w:val="99"/>
          <w:sz w:val="24"/>
          <w:szCs w:val="24"/>
        </w:rPr>
        <w:t>s</w:t>
      </w:r>
      <w:r w:rsidRPr="00551EC7">
        <w:rPr>
          <w:rFonts w:ascii="Times New Roman" w:hAnsi="Times New Roman" w:cs="Times New Roman"/>
          <w:spacing w:val="13"/>
          <w:sz w:val="24"/>
          <w:szCs w:val="24"/>
        </w:rPr>
        <w:t xml:space="preserve"> </w:t>
      </w:r>
      <w:r w:rsidRPr="00551EC7">
        <w:rPr>
          <w:rFonts w:ascii="Times New Roman" w:hAnsi="Times New Roman" w:cs="Times New Roman"/>
          <w:sz w:val="24"/>
          <w:szCs w:val="24"/>
        </w:rPr>
        <w:t>pav</w:t>
      </w:r>
      <w:r w:rsidRPr="00551EC7">
        <w:rPr>
          <w:rFonts w:ascii="Times New Roman" w:hAnsi="Times New Roman" w:cs="Times New Roman"/>
          <w:spacing w:val="-1"/>
          <w:sz w:val="24"/>
          <w:szCs w:val="24"/>
        </w:rPr>
        <w:t>a</w:t>
      </w:r>
      <w:r w:rsidRPr="00551EC7">
        <w:rPr>
          <w:rFonts w:ascii="Times New Roman" w:hAnsi="Times New Roman" w:cs="Times New Roman"/>
          <w:w w:val="99"/>
          <w:sz w:val="24"/>
          <w:szCs w:val="24"/>
        </w:rPr>
        <w:t>r</w:t>
      </w:r>
      <w:r w:rsidRPr="00551EC7">
        <w:rPr>
          <w:rFonts w:ascii="Times New Roman" w:hAnsi="Times New Roman" w:cs="Times New Roman"/>
          <w:sz w:val="24"/>
          <w:szCs w:val="24"/>
        </w:rPr>
        <w:t>džių</w:t>
      </w:r>
      <w:r w:rsidRPr="00551EC7">
        <w:rPr>
          <w:rFonts w:ascii="Times New Roman" w:hAnsi="Times New Roman" w:cs="Times New Roman"/>
          <w:spacing w:val="14"/>
          <w:sz w:val="24"/>
          <w:szCs w:val="24"/>
        </w:rPr>
        <w:t xml:space="preserve"> </w:t>
      </w:r>
      <w:r w:rsidRPr="00551EC7">
        <w:rPr>
          <w:rFonts w:ascii="Times New Roman" w:hAnsi="Times New Roman" w:cs="Times New Roman"/>
          <w:w w:val="99"/>
          <w:sz w:val="24"/>
          <w:szCs w:val="24"/>
        </w:rPr>
        <w:t>s</w:t>
      </w:r>
      <w:r w:rsidRPr="00551EC7">
        <w:rPr>
          <w:rFonts w:ascii="Times New Roman" w:hAnsi="Times New Roman" w:cs="Times New Roman"/>
          <w:sz w:val="24"/>
          <w:szCs w:val="24"/>
        </w:rPr>
        <w:t>k</w:t>
      </w:r>
      <w:r w:rsidRPr="00551EC7">
        <w:rPr>
          <w:rFonts w:ascii="Times New Roman" w:hAnsi="Times New Roman" w:cs="Times New Roman"/>
          <w:spacing w:val="2"/>
          <w:sz w:val="24"/>
          <w:szCs w:val="24"/>
        </w:rPr>
        <w:t>e</w:t>
      </w:r>
      <w:r w:rsidRPr="00551EC7">
        <w:rPr>
          <w:rFonts w:ascii="Times New Roman" w:hAnsi="Times New Roman" w:cs="Times New Roman"/>
          <w:sz w:val="24"/>
          <w:szCs w:val="24"/>
        </w:rPr>
        <w:t>lbima</w:t>
      </w:r>
      <w:r w:rsidRPr="00551EC7">
        <w:rPr>
          <w:rFonts w:ascii="Times New Roman" w:hAnsi="Times New Roman" w:cs="Times New Roman"/>
          <w:w w:val="99"/>
          <w:sz w:val="24"/>
          <w:szCs w:val="24"/>
        </w:rPr>
        <w:t>s</w:t>
      </w:r>
      <w:r w:rsidRPr="00551EC7">
        <w:rPr>
          <w:rFonts w:ascii="Times New Roman" w:hAnsi="Times New Roman" w:cs="Times New Roman"/>
          <w:spacing w:val="14"/>
          <w:sz w:val="24"/>
          <w:szCs w:val="24"/>
        </w:rPr>
        <w:t xml:space="preserve"> </w:t>
      </w:r>
      <w:r w:rsidRPr="00551EC7">
        <w:rPr>
          <w:rFonts w:ascii="Times New Roman" w:hAnsi="Times New Roman" w:cs="Times New Roman"/>
          <w:sz w:val="24"/>
          <w:szCs w:val="24"/>
        </w:rPr>
        <w:t>mo</w:t>
      </w:r>
      <w:r w:rsidRPr="00551EC7">
        <w:rPr>
          <w:rFonts w:ascii="Times New Roman" w:hAnsi="Times New Roman" w:cs="Times New Roman"/>
          <w:spacing w:val="3"/>
          <w:sz w:val="24"/>
          <w:szCs w:val="24"/>
        </w:rPr>
        <w:t>k</w:t>
      </w:r>
      <w:r w:rsidRPr="00551EC7">
        <w:rPr>
          <w:rFonts w:ascii="Times New Roman" w:hAnsi="Times New Roman" w:cs="Times New Roman"/>
          <w:spacing w:val="-6"/>
          <w:sz w:val="24"/>
          <w:szCs w:val="24"/>
        </w:rPr>
        <w:t>y</w:t>
      </w:r>
      <w:r w:rsidRPr="00551EC7">
        <w:rPr>
          <w:rFonts w:ascii="Times New Roman" w:hAnsi="Times New Roman" w:cs="Times New Roman"/>
          <w:sz w:val="24"/>
          <w:szCs w:val="24"/>
        </w:rPr>
        <w:t>klo</w:t>
      </w:r>
      <w:r w:rsidRPr="00551EC7">
        <w:rPr>
          <w:rFonts w:ascii="Times New Roman" w:hAnsi="Times New Roman" w:cs="Times New Roman"/>
          <w:w w:val="99"/>
          <w:sz w:val="24"/>
          <w:szCs w:val="24"/>
        </w:rPr>
        <w:t>s</w:t>
      </w:r>
      <w:r w:rsidRPr="00551EC7">
        <w:rPr>
          <w:rFonts w:ascii="Times New Roman" w:hAnsi="Times New Roman" w:cs="Times New Roman"/>
          <w:spacing w:val="14"/>
          <w:sz w:val="24"/>
          <w:szCs w:val="24"/>
        </w:rPr>
        <w:t xml:space="preserve"> </w:t>
      </w:r>
      <w:r w:rsidRPr="00551EC7">
        <w:rPr>
          <w:rFonts w:ascii="Times New Roman" w:hAnsi="Times New Roman" w:cs="Times New Roman"/>
          <w:sz w:val="24"/>
          <w:szCs w:val="24"/>
        </w:rPr>
        <w:t>inte</w:t>
      </w:r>
      <w:r w:rsidRPr="00551EC7">
        <w:rPr>
          <w:rFonts w:ascii="Times New Roman" w:hAnsi="Times New Roman" w:cs="Times New Roman"/>
          <w:w w:val="99"/>
          <w:sz w:val="24"/>
          <w:szCs w:val="24"/>
        </w:rPr>
        <w:t>r</w:t>
      </w:r>
      <w:r w:rsidRPr="00551EC7">
        <w:rPr>
          <w:rFonts w:ascii="Times New Roman" w:hAnsi="Times New Roman" w:cs="Times New Roman"/>
          <w:spacing w:val="1"/>
          <w:sz w:val="24"/>
          <w:szCs w:val="24"/>
        </w:rPr>
        <w:t>ne</w:t>
      </w:r>
      <w:r w:rsidRPr="00551EC7">
        <w:rPr>
          <w:rFonts w:ascii="Times New Roman" w:hAnsi="Times New Roman" w:cs="Times New Roman"/>
          <w:sz w:val="24"/>
          <w:szCs w:val="24"/>
        </w:rPr>
        <w:t>t</w:t>
      </w:r>
      <w:r w:rsidRPr="00551EC7">
        <w:rPr>
          <w:rFonts w:ascii="Times New Roman" w:hAnsi="Times New Roman" w:cs="Times New Roman"/>
          <w:spacing w:val="1"/>
          <w:sz w:val="24"/>
          <w:szCs w:val="24"/>
        </w:rPr>
        <w:t>i</w:t>
      </w:r>
      <w:r w:rsidRPr="00551EC7">
        <w:rPr>
          <w:rFonts w:ascii="Times New Roman" w:hAnsi="Times New Roman" w:cs="Times New Roman"/>
          <w:sz w:val="24"/>
          <w:szCs w:val="24"/>
        </w:rPr>
        <w:t>nėje</w:t>
      </w:r>
      <w:r w:rsidRPr="00551EC7">
        <w:rPr>
          <w:rFonts w:ascii="Times New Roman" w:hAnsi="Times New Roman" w:cs="Times New Roman"/>
          <w:spacing w:val="13"/>
          <w:sz w:val="24"/>
          <w:szCs w:val="24"/>
        </w:rPr>
        <w:t xml:space="preserve"> </w:t>
      </w:r>
      <w:r w:rsidRPr="00551EC7">
        <w:rPr>
          <w:rFonts w:ascii="Times New Roman" w:hAnsi="Times New Roman" w:cs="Times New Roman"/>
          <w:w w:val="99"/>
          <w:sz w:val="24"/>
          <w:szCs w:val="24"/>
        </w:rPr>
        <w:t>s</w:t>
      </w:r>
      <w:r w:rsidRPr="00551EC7">
        <w:rPr>
          <w:rFonts w:ascii="Times New Roman" w:hAnsi="Times New Roman" w:cs="Times New Roman"/>
          <w:sz w:val="24"/>
          <w:szCs w:val="24"/>
        </w:rPr>
        <w:t>vet</w:t>
      </w:r>
      <w:r w:rsidRPr="00551EC7">
        <w:rPr>
          <w:rFonts w:ascii="Times New Roman" w:hAnsi="Times New Roman" w:cs="Times New Roman"/>
          <w:spacing w:val="-1"/>
          <w:sz w:val="24"/>
          <w:szCs w:val="24"/>
        </w:rPr>
        <w:t>a</w:t>
      </w:r>
      <w:r w:rsidRPr="00551EC7">
        <w:rPr>
          <w:rFonts w:ascii="Times New Roman" w:hAnsi="Times New Roman" w:cs="Times New Roman"/>
          <w:sz w:val="24"/>
          <w:szCs w:val="24"/>
        </w:rPr>
        <w:t>inėj</w:t>
      </w:r>
      <w:r w:rsidRPr="00551EC7">
        <w:rPr>
          <w:rFonts w:ascii="Times New Roman" w:hAnsi="Times New Roman" w:cs="Times New Roman"/>
          <w:spacing w:val="-1"/>
          <w:sz w:val="24"/>
          <w:szCs w:val="24"/>
        </w:rPr>
        <w:t>e</w:t>
      </w:r>
      <w:r w:rsidRPr="00551EC7">
        <w:rPr>
          <w:rFonts w:ascii="Times New Roman" w:hAnsi="Times New Roman" w:cs="Times New Roman"/>
          <w:sz w:val="24"/>
          <w:szCs w:val="24"/>
        </w:rPr>
        <w:t>,</w:t>
      </w:r>
      <w:r w:rsidRPr="00551EC7">
        <w:rPr>
          <w:rFonts w:ascii="Times New Roman" w:hAnsi="Times New Roman" w:cs="Times New Roman"/>
          <w:spacing w:val="14"/>
          <w:sz w:val="24"/>
          <w:szCs w:val="24"/>
        </w:rPr>
        <w:t xml:space="preserve"> </w:t>
      </w:r>
      <w:r w:rsidRPr="00551EC7">
        <w:rPr>
          <w:rFonts w:ascii="Times New Roman" w:hAnsi="Times New Roman" w:cs="Times New Roman"/>
          <w:sz w:val="24"/>
          <w:szCs w:val="24"/>
        </w:rPr>
        <w:t>mo</w:t>
      </w:r>
      <w:r w:rsidRPr="00551EC7">
        <w:rPr>
          <w:rFonts w:ascii="Times New Roman" w:hAnsi="Times New Roman" w:cs="Times New Roman"/>
          <w:spacing w:val="5"/>
          <w:sz w:val="24"/>
          <w:szCs w:val="24"/>
        </w:rPr>
        <w:t>k</w:t>
      </w:r>
      <w:r w:rsidRPr="00551EC7">
        <w:rPr>
          <w:rFonts w:ascii="Times New Roman" w:hAnsi="Times New Roman" w:cs="Times New Roman"/>
          <w:spacing w:val="-4"/>
          <w:sz w:val="24"/>
          <w:szCs w:val="24"/>
        </w:rPr>
        <w:t>y</w:t>
      </w:r>
      <w:r w:rsidRPr="00551EC7">
        <w:rPr>
          <w:rFonts w:ascii="Times New Roman" w:hAnsi="Times New Roman" w:cs="Times New Roman"/>
          <w:sz w:val="24"/>
          <w:szCs w:val="24"/>
        </w:rPr>
        <w:t>klo</w:t>
      </w:r>
      <w:r w:rsidRPr="00551EC7">
        <w:rPr>
          <w:rFonts w:ascii="Times New Roman" w:hAnsi="Times New Roman" w:cs="Times New Roman"/>
          <w:w w:val="99"/>
          <w:sz w:val="24"/>
          <w:szCs w:val="24"/>
        </w:rPr>
        <w:t>s</w:t>
      </w:r>
      <w:r w:rsidRPr="00551EC7">
        <w:rPr>
          <w:rFonts w:ascii="Times New Roman" w:hAnsi="Times New Roman" w:cs="Times New Roman"/>
          <w:spacing w:val="14"/>
          <w:sz w:val="24"/>
          <w:szCs w:val="24"/>
        </w:rPr>
        <w:t xml:space="preserve"> i</w:t>
      </w:r>
      <w:r w:rsidRPr="00551EC7">
        <w:rPr>
          <w:rFonts w:ascii="Times New Roman" w:hAnsi="Times New Roman" w:cs="Times New Roman"/>
          <w:sz w:val="24"/>
          <w:szCs w:val="24"/>
        </w:rPr>
        <w:t>n</w:t>
      </w:r>
      <w:r w:rsidRPr="00551EC7">
        <w:rPr>
          <w:rFonts w:ascii="Times New Roman" w:hAnsi="Times New Roman" w:cs="Times New Roman"/>
          <w:w w:val="99"/>
          <w:sz w:val="24"/>
          <w:szCs w:val="24"/>
        </w:rPr>
        <w:t>f</w:t>
      </w:r>
      <w:r w:rsidRPr="00551EC7">
        <w:rPr>
          <w:rFonts w:ascii="Times New Roman" w:hAnsi="Times New Roman" w:cs="Times New Roman"/>
          <w:sz w:val="24"/>
          <w:szCs w:val="24"/>
        </w:rPr>
        <w:t>o</w:t>
      </w:r>
      <w:r w:rsidRPr="00551EC7">
        <w:rPr>
          <w:rFonts w:ascii="Times New Roman" w:hAnsi="Times New Roman" w:cs="Times New Roman"/>
          <w:spacing w:val="-1"/>
          <w:w w:val="99"/>
          <w:sz w:val="24"/>
          <w:szCs w:val="24"/>
        </w:rPr>
        <w:t>r</w:t>
      </w:r>
      <w:r w:rsidRPr="00551EC7">
        <w:rPr>
          <w:rFonts w:ascii="Times New Roman" w:hAnsi="Times New Roman" w:cs="Times New Roman"/>
          <w:sz w:val="24"/>
          <w:szCs w:val="24"/>
        </w:rPr>
        <w:t>ma</w:t>
      </w:r>
      <w:r w:rsidRPr="00551EC7">
        <w:rPr>
          <w:rFonts w:ascii="Times New Roman" w:hAnsi="Times New Roman" w:cs="Times New Roman"/>
          <w:spacing w:val="-2"/>
          <w:sz w:val="24"/>
          <w:szCs w:val="24"/>
        </w:rPr>
        <w:t>c</w:t>
      </w:r>
      <w:r w:rsidRPr="00551EC7">
        <w:rPr>
          <w:rFonts w:ascii="Times New Roman" w:hAnsi="Times New Roman" w:cs="Times New Roman"/>
          <w:sz w:val="24"/>
          <w:szCs w:val="24"/>
        </w:rPr>
        <w:t>i</w:t>
      </w:r>
      <w:r w:rsidRPr="00551EC7">
        <w:rPr>
          <w:rFonts w:ascii="Times New Roman" w:hAnsi="Times New Roman" w:cs="Times New Roman"/>
          <w:spacing w:val="2"/>
          <w:sz w:val="24"/>
          <w:szCs w:val="24"/>
        </w:rPr>
        <w:t>n</w:t>
      </w:r>
      <w:r w:rsidRPr="00551EC7">
        <w:rPr>
          <w:rFonts w:ascii="Times New Roman" w:hAnsi="Times New Roman" w:cs="Times New Roman"/>
          <w:sz w:val="24"/>
          <w:szCs w:val="24"/>
        </w:rPr>
        <w:t>ia</w:t>
      </w:r>
      <w:r w:rsidRPr="00551EC7">
        <w:rPr>
          <w:rFonts w:ascii="Times New Roman" w:hAnsi="Times New Roman" w:cs="Times New Roman"/>
          <w:spacing w:val="1"/>
          <w:sz w:val="24"/>
          <w:szCs w:val="24"/>
        </w:rPr>
        <w:t>m</w:t>
      </w:r>
      <w:r w:rsidRPr="00551EC7">
        <w:rPr>
          <w:rFonts w:ascii="Times New Roman" w:hAnsi="Times New Roman" w:cs="Times New Roman"/>
          <w:sz w:val="24"/>
          <w:szCs w:val="24"/>
        </w:rPr>
        <w:t xml:space="preserve">e </w:t>
      </w:r>
      <w:r w:rsidRPr="00551EC7">
        <w:rPr>
          <w:rFonts w:ascii="Times New Roman" w:hAnsi="Times New Roman" w:cs="Times New Roman"/>
          <w:w w:val="99"/>
          <w:sz w:val="24"/>
          <w:szCs w:val="24"/>
        </w:rPr>
        <w:t>s</w:t>
      </w:r>
      <w:r w:rsidRPr="00551EC7">
        <w:rPr>
          <w:rFonts w:ascii="Times New Roman" w:hAnsi="Times New Roman" w:cs="Times New Roman"/>
          <w:sz w:val="24"/>
          <w:szCs w:val="24"/>
        </w:rPr>
        <w:t>tend</w:t>
      </w:r>
      <w:r w:rsidRPr="00551EC7">
        <w:rPr>
          <w:rFonts w:ascii="Times New Roman" w:hAnsi="Times New Roman" w:cs="Times New Roman"/>
          <w:spacing w:val="-1"/>
          <w:sz w:val="24"/>
          <w:szCs w:val="24"/>
        </w:rPr>
        <w:t>e</w:t>
      </w:r>
      <w:r w:rsidRPr="00551EC7">
        <w:rPr>
          <w:rFonts w:ascii="Times New Roman" w:hAnsi="Times New Roman" w:cs="Times New Roman"/>
          <w:sz w:val="24"/>
          <w:szCs w:val="24"/>
        </w:rPr>
        <w:t>;</w:t>
      </w:r>
    </w:p>
    <w:p w14:paraId="60745E4A" w14:textId="77777777" w:rsidR="00C7146A" w:rsidRPr="00551EC7" w:rsidRDefault="00C7146A" w:rsidP="00F54010">
      <w:pPr>
        <w:pStyle w:val="ListParagraph"/>
        <w:widowControl w:val="0"/>
        <w:numPr>
          <w:ilvl w:val="0"/>
          <w:numId w:val="2"/>
        </w:numPr>
        <w:autoSpaceDE w:val="0"/>
        <w:autoSpaceDN w:val="0"/>
        <w:adjustRightInd w:val="0"/>
        <w:spacing w:after="0" w:line="240" w:lineRule="auto"/>
        <w:ind w:right="-17"/>
        <w:rPr>
          <w:rFonts w:ascii="Times New Roman" w:hAnsi="Times New Roman" w:cs="Times New Roman"/>
          <w:sz w:val="24"/>
          <w:szCs w:val="24"/>
        </w:rPr>
      </w:pPr>
      <w:r w:rsidRPr="00551EC7">
        <w:rPr>
          <w:rFonts w:ascii="Times New Roman" w:hAnsi="Times New Roman" w:cs="Times New Roman"/>
          <w:sz w:val="24"/>
          <w:szCs w:val="24"/>
        </w:rPr>
        <w:t>e</w:t>
      </w:r>
      <w:r w:rsidRPr="00551EC7">
        <w:rPr>
          <w:rFonts w:ascii="Times New Roman" w:hAnsi="Times New Roman" w:cs="Times New Roman"/>
          <w:w w:val="99"/>
          <w:sz w:val="24"/>
          <w:szCs w:val="24"/>
        </w:rPr>
        <w:t>s</w:t>
      </w:r>
      <w:r w:rsidRPr="00551EC7">
        <w:rPr>
          <w:rFonts w:ascii="Times New Roman" w:hAnsi="Times New Roman" w:cs="Times New Roman"/>
          <w:sz w:val="24"/>
          <w:szCs w:val="24"/>
        </w:rPr>
        <w:t>ant</w:t>
      </w:r>
      <w:r w:rsidRPr="00551EC7">
        <w:rPr>
          <w:rFonts w:ascii="Times New Roman" w:hAnsi="Times New Roman" w:cs="Times New Roman"/>
          <w:spacing w:val="107"/>
          <w:sz w:val="24"/>
          <w:szCs w:val="24"/>
        </w:rPr>
        <w:t xml:space="preserve"> </w:t>
      </w:r>
      <w:r w:rsidRPr="00551EC7">
        <w:rPr>
          <w:rFonts w:ascii="Times New Roman" w:hAnsi="Times New Roman" w:cs="Times New Roman"/>
          <w:sz w:val="24"/>
          <w:szCs w:val="24"/>
        </w:rPr>
        <w:t>gali</w:t>
      </w:r>
      <w:r w:rsidRPr="00551EC7">
        <w:rPr>
          <w:rFonts w:ascii="Times New Roman" w:hAnsi="Times New Roman" w:cs="Times New Roman"/>
          <w:spacing w:val="2"/>
          <w:sz w:val="24"/>
          <w:szCs w:val="24"/>
        </w:rPr>
        <w:t>m</w:t>
      </w:r>
      <w:r w:rsidRPr="00551EC7">
        <w:rPr>
          <w:rFonts w:ascii="Times New Roman" w:hAnsi="Times New Roman" w:cs="Times New Roman"/>
          <w:spacing w:val="-3"/>
          <w:sz w:val="24"/>
          <w:szCs w:val="24"/>
        </w:rPr>
        <w:t>y</w:t>
      </w:r>
      <w:r w:rsidRPr="00551EC7">
        <w:rPr>
          <w:rFonts w:ascii="Times New Roman" w:hAnsi="Times New Roman" w:cs="Times New Roman"/>
          <w:sz w:val="24"/>
          <w:szCs w:val="24"/>
        </w:rPr>
        <w:t>b</w:t>
      </w:r>
      <w:r w:rsidRPr="00551EC7">
        <w:rPr>
          <w:rFonts w:ascii="Times New Roman" w:hAnsi="Times New Roman" w:cs="Times New Roman"/>
          <w:spacing w:val="-1"/>
          <w:sz w:val="24"/>
          <w:szCs w:val="24"/>
        </w:rPr>
        <w:t>e</w:t>
      </w:r>
      <w:r w:rsidRPr="00551EC7">
        <w:rPr>
          <w:rFonts w:ascii="Times New Roman" w:hAnsi="Times New Roman" w:cs="Times New Roman"/>
          <w:sz w:val="24"/>
          <w:szCs w:val="24"/>
        </w:rPr>
        <w:t>i,</w:t>
      </w:r>
      <w:r w:rsidRPr="00551EC7">
        <w:rPr>
          <w:rFonts w:ascii="Times New Roman" w:hAnsi="Times New Roman" w:cs="Times New Roman"/>
          <w:spacing w:val="111"/>
          <w:sz w:val="24"/>
          <w:szCs w:val="24"/>
        </w:rPr>
        <w:t xml:space="preserve"> </w:t>
      </w:r>
      <w:r w:rsidRPr="00551EC7">
        <w:rPr>
          <w:rFonts w:ascii="Times New Roman" w:hAnsi="Times New Roman" w:cs="Times New Roman"/>
          <w:spacing w:val="-2"/>
          <w:sz w:val="24"/>
          <w:szCs w:val="24"/>
        </w:rPr>
        <w:t>g</w:t>
      </w:r>
      <w:r w:rsidRPr="00551EC7">
        <w:rPr>
          <w:rFonts w:ascii="Times New Roman" w:hAnsi="Times New Roman" w:cs="Times New Roman"/>
          <w:spacing w:val="1"/>
          <w:sz w:val="24"/>
          <w:szCs w:val="24"/>
        </w:rPr>
        <w:t>e</w:t>
      </w:r>
      <w:r w:rsidRPr="00551EC7">
        <w:rPr>
          <w:rFonts w:ascii="Times New Roman" w:hAnsi="Times New Roman" w:cs="Times New Roman"/>
          <w:w w:val="99"/>
          <w:sz w:val="24"/>
          <w:szCs w:val="24"/>
        </w:rPr>
        <w:t>r</w:t>
      </w:r>
      <w:r w:rsidRPr="00551EC7">
        <w:rPr>
          <w:rFonts w:ascii="Times New Roman" w:hAnsi="Times New Roman" w:cs="Times New Roman"/>
          <w:sz w:val="24"/>
          <w:szCs w:val="24"/>
        </w:rPr>
        <w:t>i</w:t>
      </w:r>
      <w:r w:rsidRPr="00551EC7">
        <w:rPr>
          <w:rFonts w:ascii="Times New Roman" w:hAnsi="Times New Roman" w:cs="Times New Roman"/>
          <w:spacing w:val="-1"/>
          <w:sz w:val="24"/>
          <w:szCs w:val="24"/>
        </w:rPr>
        <w:t>a</w:t>
      </w:r>
      <w:r w:rsidRPr="00551EC7">
        <w:rPr>
          <w:rFonts w:ascii="Times New Roman" w:hAnsi="Times New Roman" w:cs="Times New Roman"/>
          <w:sz w:val="24"/>
          <w:szCs w:val="24"/>
        </w:rPr>
        <w:t>u</w:t>
      </w:r>
      <w:r w:rsidRPr="00551EC7">
        <w:rPr>
          <w:rFonts w:ascii="Times New Roman" w:hAnsi="Times New Roman" w:cs="Times New Roman"/>
          <w:w w:val="99"/>
          <w:sz w:val="24"/>
          <w:szCs w:val="24"/>
        </w:rPr>
        <w:t>s</w:t>
      </w:r>
      <w:r w:rsidRPr="00551EC7">
        <w:rPr>
          <w:rFonts w:ascii="Times New Roman" w:hAnsi="Times New Roman" w:cs="Times New Roman"/>
          <w:sz w:val="24"/>
          <w:szCs w:val="24"/>
        </w:rPr>
        <w:t>iai</w:t>
      </w:r>
      <w:r w:rsidRPr="00551EC7">
        <w:rPr>
          <w:rFonts w:ascii="Times New Roman" w:hAnsi="Times New Roman" w:cs="Times New Roman"/>
          <w:spacing w:val="107"/>
          <w:sz w:val="24"/>
          <w:szCs w:val="24"/>
        </w:rPr>
        <w:t xml:space="preserve"> </w:t>
      </w:r>
      <w:r w:rsidRPr="00551EC7">
        <w:rPr>
          <w:rFonts w:ascii="Times New Roman" w:hAnsi="Times New Roman" w:cs="Times New Roman"/>
          <w:sz w:val="24"/>
          <w:szCs w:val="24"/>
        </w:rPr>
        <w:t>be</w:t>
      </w:r>
      <w:r w:rsidRPr="00551EC7">
        <w:rPr>
          <w:rFonts w:ascii="Times New Roman" w:hAnsi="Times New Roman" w:cs="Times New Roman"/>
          <w:w w:val="99"/>
          <w:sz w:val="24"/>
          <w:szCs w:val="24"/>
        </w:rPr>
        <w:t>s</w:t>
      </w:r>
      <w:r w:rsidRPr="00551EC7">
        <w:rPr>
          <w:rFonts w:ascii="Times New Roman" w:hAnsi="Times New Roman" w:cs="Times New Roman"/>
          <w:sz w:val="24"/>
          <w:szCs w:val="24"/>
        </w:rPr>
        <w:t>imoka</w:t>
      </w:r>
      <w:r w:rsidRPr="00551EC7">
        <w:rPr>
          <w:rFonts w:ascii="Times New Roman" w:hAnsi="Times New Roman" w:cs="Times New Roman"/>
          <w:spacing w:val="1"/>
          <w:sz w:val="24"/>
          <w:szCs w:val="24"/>
        </w:rPr>
        <w:t>n</w:t>
      </w:r>
      <w:r w:rsidRPr="00551EC7">
        <w:rPr>
          <w:rFonts w:ascii="Times New Roman" w:hAnsi="Times New Roman" w:cs="Times New Roman"/>
          <w:sz w:val="24"/>
          <w:szCs w:val="24"/>
        </w:rPr>
        <w:t>t</w:t>
      </w:r>
      <w:r w:rsidRPr="00551EC7">
        <w:rPr>
          <w:rFonts w:ascii="Times New Roman" w:hAnsi="Times New Roman" w:cs="Times New Roman"/>
          <w:spacing w:val="1"/>
          <w:sz w:val="24"/>
          <w:szCs w:val="24"/>
        </w:rPr>
        <w:t>ie</w:t>
      </w:r>
      <w:r w:rsidRPr="00551EC7">
        <w:rPr>
          <w:rFonts w:ascii="Times New Roman" w:hAnsi="Times New Roman" w:cs="Times New Roman"/>
          <w:sz w:val="24"/>
          <w:szCs w:val="24"/>
        </w:rPr>
        <w:t>m</w:t>
      </w:r>
      <w:r w:rsidRPr="00551EC7">
        <w:rPr>
          <w:rFonts w:ascii="Times New Roman" w:hAnsi="Times New Roman" w:cs="Times New Roman"/>
          <w:spacing w:val="1"/>
          <w:w w:val="99"/>
          <w:sz w:val="24"/>
          <w:szCs w:val="24"/>
        </w:rPr>
        <w:t>s</w:t>
      </w:r>
      <w:r w:rsidRPr="00551EC7">
        <w:rPr>
          <w:rFonts w:ascii="Times New Roman" w:hAnsi="Times New Roman" w:cs="Times New Roman"/>
          <w:sz w:val="24"/>
          <w:szCs w:val="24"/>
        </w:rPr>
        <w:t>, pa</w:t>
      </w:r>
      <w:r w:rsidRPr="00551EC7">
        <w:rPr>
          <w:rFonts w:ascii="Times New Roman" w:hAnsi="Times New Roman" w:cs="Times New Roman"/>
          <w:w w:val="99"/>
          <w:sz w:val="24"/>
          <w:szCs w:val="24"/>
        </w:rPr>
        <w:t>s</w:t>
      </w:r>
      <w:r w:rsidRPr="00551EC7">
        <w:rPr>
          <w:rFonts w:ascii="Times New Roman" w:hAnsi="Times New Roman" w:cs="Times New Roman"/>
          <w:sz w:val="24"/>
          <w:szCs w:val="24"/>
        </w:rPr>
        <w:t>i</w:t>
      </w:r>
      <w:r w:rsidRPr="00551EC7">
        <w:rPr>
          <w:rFonts w:ascii="Times New Roman" w:hAnsi="Times New Roman" w:cs="Times New Roman"/>
          <w:spacing w:val="4"/>
          <w:sz w:val="24"/>
          <w:szCs w:val="24"/>
        </w:rPr>
        <w:t>ž</w:t>
      </w:r>
      <w:r w:rsidRPr="00551EC7">
        <w:rPr>
          <w:rFonts w:ascii="Times New Roman" w:hAnsi="Times New Roman" w:cs="Times New Roman"/>
          <w:spacing w:val="-4"/>
          <w:sz w:val="24"/>
          <w:szCs w:val="24"/>
        </w:rPr>
        <w:t>y</w:t>
      </w:r>
      <w:r w:rsidRPr="00551EC7">
        <w:rPr>
          <w:rFonts w:ascii="Times New Roman" w:hAnsi="Times New Roman" w:cs="Times New Roman"/>
          <w:spacing w:val="1"/>
          <w:sz w:val="24"/>
          <w:szCs w:val="24"/>
        </w:rPr>
        <w:t>m</w:t>
      </w:r>
      <w:r w:rsidRPr="00551EC7">
        <w:rPr>
          <w:rFonts w:ascii="Times New Roman" w:hAnsi="Times New Roman" w:cs="Times New Roman"/>
          <w:sz w:val="24"/>
          <w:szCs w:val="24"/>
        </w:rPr>
        <w:t>ėju</w:t>
      </w:r>
      <w:r w:rsidRPr="00551EC7">
        <w:rPr>
          <w:rFonts w:ascii="Times New Roman" w:hAnsi="Times New Roman" w:cs="Times New Roman"/>
          <w:w w:val="99"/>
          <w:sz w:val="24"/>
          <w:szCs w:val="24"/>
        </w:rPr>
        <w:t>s</w:t>
      </w:r>
      <w:r w:rsidRPr="00551EC7">
        <w:rPr>
          <w:rFonts w:ascii="Times New Roman" w:hAnsi="Times New Roman" w:cs="Times New Roman"/>
          <w:sz w:val="24"/>
          <w:szCs w:val="24"/>
        </w:rPr>
        <w:t>iem</w:t>
      </w:r>
      <w:r w:rsidRPr="00551EC7">
        <w:rPr>
          <w:rFonts w:ascii="Times New Roman" w:hAnsi="Times New Roman" w:cs="Times New Roman"/>
          <w:w w:val="99"/>
          <w:sz w:val="24"/>
          <w:szCs w:val="24"/>
        </w:rPr>
        <w:t>s</w:t>
      </w:r>
      <w:r w:rsidRPr="00551EC7">
        <w:rPr>
          <w:rFonts w:ascii="Times New Roman" w:hAnsi="Times New Roman" w:cs="Times New Roman"/>
          <w:spacing w:val="121"/>
          <w:sz w:val="24"/>
          <w:szCs w:val="24"/>
        </w:rPr>
        <w:t xml:space="preserve"> </w:t>
      </w:r>
      <w:r w:rsidRPr="00551EC7">
        <w:rPr>
          <w:rFonts w:ascii="Times New Roman" w:hAnsi="Times New Roman" w:cs="Times New Roman"/>
          <w:sz w:val="24"/>
          <w:szCs w:val="24"/>
        </w:rPr>
        <w:t>in</w:t>
      </w:r>
      <w:r w:rsidRPr="00551EC7">
        <w:rPr>
          <w:rFonts w:ascii="Times New Roman" w:hAnsi="Times New Roman" w:cs="Times New Roman"/>
          <w:spacing w:val="1"/>
          <w:sz w:val="24"/>
          <w:szCs w:val="24"/>
        </w:rPr>
        <w:t>i</w:t>
      </w:r>
      <w:r w:rsidRPr="00551EC7">
        <w:rPr>
          <w:rFonts w:ascii="Times New Roman" w:hAnsi="Times New Roman" w:cs="Times New Roman"/>
          <w:sz w:val="24"/>
          <w:szCs w:val="24"/>
        </w:rPr>
        <w:t>cia</w:t>
      </w:r>
      <w:r w:rsidRPr="00551EC7">
        <w:rPr>
          <w:rFonts w:ascii="Times New Roman" w:hAnsi="Times New Roman" w:cs="Times New Roman"/>
          <w:spacing w:val="1"/>
          <w:sz w:val="24"/>
          <w:szCs w:val="24"/>
        </w:rPr>
        <w:t>t</w:t>
      </w:r>
      <w:r w:rsidRPr="00551EC7">
        <w:rPr>
          <w:rFonts w:ascii="Times New Roman" w:hAnsi="Times New Roman" w:cs="Times New Roman"/>
          <w:spacing w:val="-3"/>
          <w:sz w:val="24"/>
          <w:szCs w:val="24"/>
        </w:rPr>
        <w:t>y</w:t>
      </w:r>
      <w:r w:rsidRPr="00551EC7">
        <w:rPr>
          <w:rFonts w:ascii="Times New Roman" w:hAnsi="Times New Roman" w:cs="Times New Roman"/>
          <w:sz w:val="24"/>
          <w:szCs w:val="24"/>
        </w:rPr>
        <w:t>vumu,</w:t>
      </w:r>
      <w:r w:rsidRPr="00551EC7">
        <w:rPr>
          <w:rFonts w:ascii="Times New Roman" w:hAnsi="Times New Roman" w:cs="Times New Roman"/>
          <w:spacing w:val="121"/>
          <w:sz w:val="24"/>
          <w:szCs w:val="24"/>
        </w:rPr>
        <w:t xml:space="preserve"> </w:t>
      </w:r>
      <w:r w:rsidRPr="00551EC7">
        <w:rPr>
          <w:rFonts w:ascii="Times New Roman" w:hAnsi="Times New Roman" w:cs="Times New Roman"/>
          <w:sz w:val="24"/>
          <w:szCs w:val="24"/>
        </w:rPr>
        <w:t>ak</w:t>
      </w:r>
      <w:r w:rsidRPr="00551EC7">
        <w:rPr>
          <w:rFonts w:ascii="Times New Roman" w:hAnsi="Times New Roman" w:cs="Times New Roman"/>
          <w:spacing w:val="4"/>
          <w:sz w:val="24"/>
          <w:szCs w:val="24"/>
        </w:rPr>
        <w:t>t</w:t>
      </w:r>
      <w:r w:rsidRPr="00551EC7">
        <w:rPr>
          <w:rFonts w:ascii="Times New Roman" w:hAnsi="Times New Roman" w:cs="Times New Roman"/>
          <w:spacing w:val="-4"/>
          <w:sz w:val="24"/>
          <w:szCs w:val="24"/>
        </w:rPr>
        <w:t>y</w:t>
      </w:r>
      <w:r w:rsidRPr="00551EC7">
        <w:rPr>
          <w:rFonts w:ascii="Times New Roman" w:hAnsi="Times New Roman" w:cs="Times New Roman"/>
          <w:sz w:val="24"/>
          <w:szCs w:val="24"/>
        </w:rPr>
        <w:t>via</w:t>
      </w:r>
      <w:r w:rsidRPr="00551EC7">
        <w:rPr>
          <w:rFonts w:ascii="Times New Roman" w:hAnsi="Times New Roman" w:cs="Times New Roman"/>
          <w:spacing w:val="119"/>
          <w:sz w:val="24"/>
          <w:szCs w:val="24"/>
        </w:rPr>
        <w:t xml:space="preserve"> </w:t>
      </w:r>
      <w:r w:rsidRPr="00551EC7">
        <w:rPr>
          <w:rFonts w:ascii="Times New Roman" w:hAnsi="Times New Roman" w:cs="Times New Roman"/>
          <w:spacing w:val="2"/>
          <w:sz w:val="24"/>
          <w:szCs w:val="24"/>
        </w:rPr>
        <w:t>v</w:t>
      </w:r>
      <w:r w:rsidRPr="00551EC7">
        <w:rPr>
          <w:rFonts w:ascii="Times New Roman" w:hAnsi="Times New Roman" w:cs="Times New Roman"/>
          <w:sz w:val="24"/>
          <w:szCs w:val="24"/>
        </w:rPr>
        <w:t>eikla</w:t>
      </w:r>
      <w:r w:rsidRPr="00551EC7">
        <w:rPr>
          <w:rFonts w:ascii="Times New Roman" w:hAnsi="Times New Roman" w:cs="Times New Roman"/>
          <w:spacing w:val="118"/>
          <w:sz w:val="24"/>
          <w:szCs w:val="24"/>
        </w:rPr>
        <w:t xml:space="preserve"> </w:t>
      </w:r>
      <w:r w:rsidRPr="00551EC7">
        <w:rPr>
          <w:rFonts w:ascii="Times New Roman" w:hAnsi="Times New Roman" w:cs="Times New Roman"/>
          <w:sz w:val="24"/>
          <w:szCs w:val="24"/>
        </w:rPr>
        <w:t>mo</w:t>
      </w:r>
      <w:r w:rsidRPr="00551EC7">
        <w:rPr>
          <w:rFonts w:ascii="Times New Roman" w:hAnsi="Times New Roman" w:cs="Times New Roman"/>
          <w:spacing w:val="5"/>
          <w:sz w:val="24"/>
          <w:szCs w:val="24"/>
        </w:rPr>
        <w:t>k</w:t>
      </w:r>
      <w:r w:rsidRPr="00551EC7">
        <w:rPr>
          <w:rFonts w:ascii="Times New Roman" w:hAnsi="Times New Roman" w:cs="Times New Roman"/>
          <w:spacing w:val="-1"/>
          <w:sz w:val="24"/>
          <w:szCs w:val="24"/>
        </w:rPr>
        <w:t>y</w:t>
      </w:r>
      <w:r w:rsidRPr="00551EC7">
        <w:rPr>
          <w:rFonts w:ascii="Times New Roman" w:hAnsi="Times New Roman" w:cs="Times New Roman"/>
          <w:sz w:val="24"/>
          <w:szCs w:val="24"/>
        </w:rPr>
        <w:t>klo</w:t>
      </w:r>
      <w:r w:rsidRPr="00551EC7">
        <w:rPr>
          <w:rFonts w:ascii="Times New Roman" w:hAnsi="Times New Roman" w:cs="Times New Roman"/>
          <w:w w:val="99"/>
          <w:sz w:val="24"/>
          <w:szCs w:val="24"/>
        </w:rPr>
        <w:t>s</w:t>
      </w:r>
      <w:r w:rsidRPr="00551EC7">
        <w:rPr>
          <w:rFonts w:ascii="Times New Roman" w:hAnsi="Times New Roman" w:cs="Times New Roman"/>
          <w:spacing w:val="119"/>
          <w:sz w:val="24"/>
          <w:szCs w:val="24"/>
        </w:rPr>
        <w:t xml:space="preserve"> </w:t>
      </w:r>
      <w:r w:rsidRPr="00551EC7">
        <w:rPr>
          <w:rFonts w:ascii="Times New Roman" w:hAnsi="Times New Roman" w:cs="Times New Roman"/>
          <w:sz w:val="24"/>
          <w:szCs w:val="24"/>
        </w:rPr>
        <w:t>labui,</w:t>
      </w:r>
      <w:r w:rsidRPr="00551EC7">
        <w:rPr>
          <w:rFonts w:ascii="Times New Roman" w:hAnsi="Times New Roman" w:cs="Times New Roman"/>
          <w:spacing w:val="120"/>
          <w:sz w:val="24"/>
          <w:szCs w:val="24"/>
        </w:rPr>
        <w:t xml:space="preserve"> </w:t>
      </w:r>
      <w:r w:rsidRPr="00551EC7">
        <w:rPr>
          <w:rFonts w:ascii="Times New Roman" w:hAnsi="Times New Roman" w:cs="Times New Roman"/>
          <w:sz w:val="24"/>
          <w:szCs w:val="24"/>
        </w:rPr>
        <w:t>ol</w:t>
      </w:r>
      <w:r w:rsidRPr="00551EC7">
        <w:rPr>
          <w:rFonts w:ascii="Times New Roman" w:hAnsi="Times New Roman" w:cs="Times New Roman"/>
          <w:spacing w:val="1"/>
          <w:sz w:val="24"/>
          <w:szCs w:val="24"/>
        </w:rPr>
        <w:t>i</w:t>
      </w:r>
      <w:r w:rsidRPr="00551EC7">
        <w:rPr>
          <w:rFonts w:ascii="Times New Roman" w:hAnsi="Times New Roman" w:cs="Times New Roman"/>
          <w:sz w:val="24"/>
          <w:szCs w:val="24"/>
        </w:rPr>
        <w:t>mp</w:t>
      </w:r>
      <w:r w:rsidRPr="00551EC7">
        <w:rPr>
          <w:rFonts w:ascii="Times New Roman" w:hAnsi="Times New Roman" w:cs="Times New Roman"/>
          <w:spacing w:val="1"/>
          <w:sz w:val="24"/>
          <w:szCs w:val="24"/>
        </w:rPr>
        <w:t>i</w:t>
      </w:r>
      <w:r w:rsidRPr="00551EC7">
        <w:rPr>
          <w:rFonts w:ascii="Times New Roman" w:hAnsi="Times New Roman" w:cs="Times New Roman"/>
          <w:sz w:val="24"/>
          <w:szCs w:val="24"/>
        </w:rPr>
        <w:t>ado</w:t>
      </w:r>
      <w:r w:rsidRPr="00551EC7">
        <w:rPr>
          <w:rFonts w:ascii="Times New Roman" w:hAnsi="Times New Roman" w:cs="Times New Roman"/>
          <w:w w:val="99"/>
          <w:sz w:val="24"/>
          <w:szCs w:val="24"/>
        </w:rPr>
        <w:t>s</w:t>
      </w:r>
      <w:r w:rsidRPr="00551EC7">
        <w:rPr>
          <w:rFonts w:ascii="Times New Roman" w:hAnsi="Times New Roman" w:cs="Times New Roman"/>
          <w:sz w:val="24"/>
          <w:szCs w:val="24"/>
        </w:rPr>
        <w:t>e, konku</w:t>
      </w:r>
      <w:r w:rsidRPr="00551EC7">
        <w:rPr>
          <w:rFonts w:ascii="Times New Roman" w:hAnsi="Times New Roman" w:cs="Times New Roman"/>
          <w:w w:val="99"/>
          <w:sz w:val="24"/>
          <w:szCs w:val="24"/>
        </w:rPr>
        <w:t>rs</w:t>
      </w:r>
      <w:r w:rsidRPr="00551EC7">
        <w:rPr>
          <w:rFonts w:ascii="Times New Roman" w:hAnsi="Times New Roman" w:cs="Times New Roman"/>
          <w:sz w:val="24"/>
          <w:szCs w:val="24"/>
        </w:rPr>
        <w:t>uo</w:t>
      </w:r>
      <w:r w:rsidRPr="00551EC7">
        <w:rPr>
          <w:rFonts w:ascii="Times New Roman" w:hAnsi="Times New Roman" w:cs="Times New Roman"/>
          <w:w w:val="99"/>
          <w:sz w:val="24"/>
          <w:szCs w:val="24"/>
        </w:rPr>
        <w:t>s</w:t>
      </w:r>
      <w:r w:rsidRPr="00551EC7">
        <w:rPr>
          <w:rFonts w:ascii="Times New Roman" w:hAnsi="Times New Roman" w:cs="Times New Roman"/>
          <w:sz w:val="24"/>
          <w:szCs w:val="24"/>
        </w:rPr>
        <w:t>e,</w:t>
      </w:r>
      <w:r w:rsidRPr="00551EC7">
        <w:rPr>
          <w:rFonts w:ascii="Times New Roman" w:hAnsi="Times New Roman" w:cs="Times New Roman"/>
          <w:spacing w:val="32"/>
          <w:sz w:val="24"/>
          <w:szCs w:val="24"/>
        </w:rPr>
        <w:t xml:space="preserve"> </w:t>
      </w:r>
      <w:r w:rsidRPr="00551EC7">
        <w:rPr>
          <w:rFonts w:ascii="Times New Roman" w:hAnsi="Times New Roman" w:cs="Times New Roman"/>
          <w:sz w:val="24"/>
          <w:szCs w:val="24"/>
        </w:rPr>
        <w:t>v</w:t>
      </w:r>
      <w:r w:rsidRPr="00551EC7">
        <w:rPr>
          <w:rFonts w:ascii="Times New Roman" w:hAnsi="Times New Roman" w:cs="Times New Roman"/>
          <w:spacing w:val="1"/>
          <w:sz w:val="24"/>
          <w:szCs w:val="24"/>
        </w:rPr>
        <w:t>a</w:t>
      </w:r>
      <w:r w:rsidRPr="00551EC7">
        <w:rPr>
          <w:rFonts w:ascii="Times New Roman" w:hAnsi="Times New Roman" w:cs="Times New Roman"/>
          <w:w w:val="99"/>
          <w:sz w:val="24"/>
          <w:szCs w:val="24"/>
        </w:rPr>
        <w:t>r</w:t>
      </w:r>
      <w:r w:rsidRPr="00551EC7">
        <w:rPr>
          <w:rFonts w:ascii="Times New Roman" w:hAnsi="Times New Roman" w:cs="Times New Roman"/>
          <w:spacing w:val="3"/>
          <w:sz w:val="24"/>
          <w:szCs w:val="24"/>
        </w:rPr>
        <w:t>ž</w:t>
      </w:r>
      <w:r w:rsidRPr="00551EC7">
        <w:rPr>
          <w:rFonts w:ascii="Times New Roman" w:hAnsi="Times New Roman" w:cs="Times New Roman"/>
          <w:spacing w:val="-4"/>
          <w:sz w:val="24"/>
          <w:szCs w:val="24"/>
        </w:rPr>
        <w:t>y</w:t>
      </w:r>
      <w:r w:rsidRPr="00551EC7">
        <w:rPr>
          <w:rFonts w:ascii="Times New Roman" w:hAnsi="Times New Roman" w:cs="Times New Roman"/>
          <w:sz w:val="24"/>
          <w:szCs w:val="24"/>
        </w:rPr>
        <w:t>bo</w:t>
      </w:r>
      <w:r w:rsidRPr="00551EC7">
        <w:rPr>
          <w:rFonts w:ascii="Times New Roman" w:hAnsi="Times New Roman" w:cs="Times New Roman"/>
          <w:w w:val="99"/>
          <w:sz w:val="24"/>
          <w:szCs w:val="24"/>
        </w:rPr>
        <w:t>s</w:t>
      </w:r>
      <w:r w:rsidRPr="00551EC7">
        <w:rPr>
          <w:rFonts w:ascii="Times New Roman" w:hAnsi="Times New Roman" w:cs="Times New Roman"/>
          <w:sz w:val="24"/>
          <w:szCs w:val="24"/>
        </w:rPr>
        <w:t>e,</w:t>
      </w:r>
      <w:r w:rsidRPr="00551EC7">
        <w:rPr>
          <w:rFonts w:ascii="Times New Roman" w:hAnsi="Times New Roman" w:cs="Times New Roman"/>
          <w:spacing w:val="34"/>
          <w:sz w:val="24"/>
          <w:szCs w:val="24"/>
        </w:rPr>
        <w:t xml:space="preserve"> </w:t>
      </w:r>
      <w:r w:rsidRPr="00551EC7">
        <w:rPr>
          <w:rFonts w:ascii="Times New Roman" w:hAnsi="Times New Roman" w:cs="Times New Roman"/>
          <w:sz w:val="24"/>
          <w:szCs w:val="24"/>
        </w:rPr>
        <w:t>kituo</w:t>
      </w:r>
      <w:r w:rsidRPr="00551EC7">
        <w:rPr>
          <w:rFonts w:ascii="Times New Roman" w:hAnsi="Times New Roman" w:cs="Times New Roman"/>
          <w:w w:val="99"/>
          <w:sz w:val="24"/>
          <w:szCs w:val="24"/>
        </w:rPr>
        <w:t>s</w:t>
      </w:r>
      <w:r w:rsidRPr="00551EC7">
        <w:rPr>
          <w:rFonts w:ascii="Times New Roman" w:hAnsi="Times New Roman" w:cs="Times New Roman"/>
          <w:sz w:val="24"/>
          <w:szCs w:val="24"/>
        </w:rPr>
        <w:t>e</w:t>
      </w:r>
      <w:r w:rsidRPr="00551EC7">
        <w:rPr>
          <w:rFonts w:ascii="Times New Roman" w:hAnsi="Times New Roman" w:cs="Times New Roman"/>
          <w:spacing w:val="33"/>
          <w:sz w:val="24"/>
          <w:szCs w:val="24"/>
        </w:rPr>
        <w:t xml:space="preserve"> </w:t>
      </w:r>
      <w:r w:rsidRPr="00551EC7">
        <w:rPr>
          <w:rFonts w:ascii="Times New Roman" w:hAnsi="Times New Roman" w:cs="Times New Roman"/>
          <w:w w:val="99"/>
          <w:sz w:val="24"/>
          <w:szCs w:val="24"/>
        </w:rPr>
        <w:t>r</w:t>
      </w:r>
      <w:r w:rsidRPr="00551EC7">
        <w:rPr>
          <w:rFonts w:ascii="Times New Roman" w:hAnsi="Times New Roman" w:cs="Times New Roman"/>
          <w:spacing w:val="-1"/>
          <w:sz w:val="24"/>
          <w:szCs w:val="24"/>
        </w:rPr>
        <w:t>e</w:t>
      </w:r>
      <w:r w:rsidRPr="00551EC7">
        <w:rPr>
          <w:rFonts w:ascii="Times New Roman" w:hAnsi="Times New Roman" w:cs="Times New Roman"/>
          <w:spacing w:val="2"/>
          <w:sz w:val="24"/>
          <w:szCs w:val="24"/>
        </w:rPr>
        <w:t>n</w:t>
      </w:r>
      <w:r w:rsidRPr="00551EC7">
        <w:rPr>
          <w:rFonts w:ascii="Times New Roman" w:hAnsi="Times New Roman" w:cs="Times New Roman"/>
          <w:spacing w:val="-2"/>
          <w:sz w:val="24"/>
          <w:szCs w:val="24"/>
        </w:rPr>
        <w:t>g</w:t>
      </w:r>
      <w:r w:rsidRPr="00551EC7">
        <w:rPr>
          <w:rFonts w:ascii="Times New Roman" w:hAnsi="Times New Roman" w:cs="Times New Roman"/>
          <w:sz w:val="24"/>
          <w:szCs w:val="24"/>
        </w:rPr>
        <w:t>iniuo</w:t>
      </w:r>
      <w:r w:rsidRPr="00551EC7">
        <w:rPr>
          <w:rFonts w:ascii="Times New Roman" w:hAnsi="Times New Roman" w:cs="Times New Roman"/>
          <w:w w:val="99"/>
          <w:sz w:val="24"/>
          <w:szCs w:val="24"/>
        </w:rPr>
        <w:t>s</w:t>
      </w:r>
      <w:r w:rsidRPr="00551EC7">
        <w:rPr>
          <w:rFonts w:ascii="Times New Roman" w:hAnsi="Times New Roman" w:cs="Times New Roman"/>
          <w:sz w:val="24"/>
          <w:szCs w:val="24"/>
        </w:rPr>
        <w:t>e</w:t>
      </w:r>
      <w:r w:rsidRPr="00551EC7">
        <w:rPr>
          <w:rFonts w:ascii="Times New Roman" w:hAnsi="Times New Roman" w:cs="Times New Roman"/>
          <w:spacing w:val="36"/>
          <w:sz w:val="24"/>
          <w:szCs w:val="24"/>
        </w:rPr>
        <w:t xml:space="preserve"> </w:t>
      </w:r>
      <w:r w:rsidRPr="00551EC7">
        <w:rPr>
          <w:rFonts w:ascii="Times New Roman" w:hAnsi="Times New Roman" w:cs="Times New Roman"/>
          <w:sz w:val="24"/>
          <w:szCs w:val="24"/>
        </w:rPr>
        <w:t>m</w:t>
      </w:r>
      <w:r w:rsidRPr="00551EC7">
        <w:rPr>
          <w:rFonts w:ascii="Times New Roman" w:hAnsi="Times New Roman" w:cs="Times New Roman"/>
          <w:spacing w:val="2"/>
          <w:sz w:val="24"/>
          <w:szCs w:val="24"/>
        </w:rPr>
        <w:t>o</w:t>
      </w:r>
      <w:r w:rsidRPr="00551EC7">
        <w:rPr>
          <w:rFonts w:ascii="Times New Roman" w:hAnsi="Times New Roman" w:cs="Times New Roman"/>
          <w:sz w:val="24"/>
          <w:szCs w:val="24"/>
        </w:rPr>
        <w:t>kin</w:t>
      </w:r>
      <w:r w:rsidRPr="00551EC7">
        <w:rPr>
          <w:rFonts w:ascii="Times New Roman" w:hAnsi="Times New Roman" w:cs="Times New Roman"/>
          <w:spacing w:val="1"/>
          <w:sz w:val="24"/>
          <w:szCs w:val="24"/>
        </w:rPr>
        <w:t>i</w:t>
      </w:r>
      <w:r w:rsidRPr="00551EC7">
        <w:rPr>
          <w:rFonts w:ascii="Times New Roman" w:hAnsi="Times New Roman" w:cs="Times New Roman"/>
          <w:sz w:val="24"/>
          <w:szCs w:val="24"/>
        </w:rPr>
        <w:t>am</w:t>
      </w:r>
      <w:r w:rsidRPr="00551EC7">
        <w:rPr>
          <w:rFonts w:ascii="Times New Roman" w:hAnsi="Times New Roman" w:cs="Times New Roman"/>
          <w:w w:val="99"/>
          <w:sz w:val="24"/>
          <w:szCs w:val="24"/>
        </w:rPr>
        <w:t>s</w:t>
      </w:r>
      <w:r w:rsidRPr="00551EC7">
        <w:rPr>
          <w:rFonts w:ascii="Times New Roman" w:hAnsi="Times New Roman" w:cs="Times New Roman"/>
          <w:sz w:val="24"/>
          <w:szCs w:val="24"/>
        </w:rPr>
        <w:t>,</w:t>
      </w:r>
      <w:r w:rsidRPr="00551EC7">
        <w:rPr>
          <w:rFonts w:ascii="Times New Roman" w:hAnsi="Times New Roman" w:cs="Times New Roman"/>
          <w:spacing w:val="34"/>
          <w:sz w:val="24"/>
          <w:szCs w:val="24"/>
        </w:rPr>
        <w:t xml:space="preserve"> </w:t>
      </w:r>
      <w:r w:rsidRPr="00551EC7">
        <w:rPr>
          <w:rFonts w:ascii="Times New Roman" w:hAnsi="Times New Roman" w:cs="Times New Roman"/>
          <w:sz w:val="24"/>
          <w:szCs w:val="24"/>
        </w:rPr>
        <w:t>ak</w:t>
      </w:r>
      <w:r w:rsidRPr="00551EC7">
        <w:rPr>
          <w:rFonts w:ascii="Times New Roman" w:hAnsi="Times New Roman" w:cs="Times New Roman"/>
          <w:spacing w:val="1"/>
          <w:sz w:val="24"/>
          <w:szCs w:val="24"/>
        </w:rPr>
        <w:t>t</w:t>
      </w:r>
      <w:r w:rsidRPr="00551EC7">
        <w:rPr>
          <w:rFonts w:ascii="Times New Roman" w:hAnsi="Times New Roman" w:cs="Times New Roman"/>
          <w:spacing w:val="-3"/>
          <w:sz w:val="24"/>
          <w:szCs w:val="24"/>
        </w:rPr>
        <w:t>y</w:t>
      </w:r>
      <w:r w:rsidRPr="00551EC7">
        <w:rPr>
          <w:rFonts w:ascii="Times New Roman" w:hAnsi="Times New Roman" w:cs="Times New Roman"/>
          <w:sz w:val="24"/>
          <w:szCs w:val="24"/>
        </w:rPr>
        <w:t>viau</w:t>
      </w:r>
      <w:r w:rsidRPr="00551EC7">
        <w:rPr>
          <w:rFonts w:ascii="Times New Roman" w:hAnsi="Times New Roman" w:cs="Times New Roman"/>
          <w:w w:val="99"/>
          <w:sz w:val="24"/>
          <w:szCs w:val="24"/>
        </w:rPr>
        <w:t>s</w:t>
      </w:r>
      <w:r w:rsidRPr="00551EC7">
        <w:rPr>
          <w:rFonts w:ascii="Times New Roman" w:hAnsi="Times New Roman" w:cs="Times New Roman"/>
          <w:sz w:val="24"/>
          <w:szCs w:val="24"/>
        </w:rPr>
        <w:t>iem</w:t>
      </w:r>
      <w:r w:rsidRPr="00551EC7">
        <w:rPr>
          <w:rFonts w:ascii="Times New Roman" w:hAnsi="Times New Roman" w:cs="Times New Roman"/>
          <w:w w:val="99"/>
          <w:sz w:val="24"/>
          <w:szCs w:val="24"/>
        </w:rPr>
        <w:t>s</w:t>
      </w:r>
      <w:r w:rsidRPr="00551EC7">
        <w:rPr>
          <w:rFonts w:ascii="Times New Roman" w:hAnsi="Times New Roman" w:cs="Times New Roman"/>
          <w:spacing w:val="34"/>
          <w:sz w:val="24"/>
          <w:szCs w:val="24"/>
        </w:rPr>
        <w:t xml:space="preserve"> </w:t>
      </w:r>
      <w:r w:rsidRPr="00551EC7">
        <w:rPr>
          <w:rFonts w:ascii="Times New Roman" w:hAnsi="Times New Roman" w:cs="Times New Roman"/>
          <w:sz w:val="24"/>
          <w:szCs w:val="24"/>
        </w:rPr>
        <w:t>mok</w:t>
      </w:r>
      <w:r w:rsidRPr="00551EC7">
        <w:rPr>
          <w:rFonts w:ascii="Times New Roman" w:hAnsi="Times New Roman" w:cs="Times New Roman"/>
          <w:spacing w:val="1"/>
          <w:sz w:val="24"/>
          <w:szCs w:val="24"/>
        </w:rPr>
        <w:t>i</w:t>
      </w:r>
      <w:r w:rsidRPr="00551EC7">
        <w:rPr>
          <w:rFonts w:ascii="Times New Roman" w:hAnsi="Times New Roman" w:cs="Times New Roman"/>
          <w:sz w:val="24"/>
          <w:szCs w:val="24"/>
        </w:rPr>
        <w:t>nių</w:t>
      </w:r>
      <w:r w:rsidRPr="00551EC7">
        <w:rPr>
          <w:rFonts w:ascii="Times New Roman" w:hAnsi="Times New Roman" w:cs="Times New Roman"/>
          <w:spacing w:val="36"/>
          <w:sz w:val="24"/>
          <w:szCs w:val="24"/>
        </w:rPr>
        <w:t xml:space="preserve"> </w:t>
      </w:r>
      <w:r w:rsidRPr="00551EC7">
        <w:rPr>
          <w:rFonts w:ascii="Times New Roman" w:hAnsi="Times New Roman" w:cs="Times New Roman"/>
          <w:sz w:val="24"/>
          <w:szCs w:val="24"/>
        </w:rPr>
        <w:t>ta</w:t>
      </w:r>
      <w:r w:rsidRPr="00551EC7">
        <w:rPr>
          <w:rFonts w:ascii="Times New Roman" w:hAnsi="Times New Roman" w:cs="Times New Roman"/>
          <w:spacing w:val="1"/>
          <w:w w:val="99"/>
          <w:sz w:val="24"/>
          <w:szCs w:val="24"/>
        </w:rPr>
        <w:t>r</w:t>
      </w:r>
      <w:r w:rsidRPr="00551EC7">
        <w:rPr>
          <w:rFonts w:ascii="Times New Roman" w:hAnsi="Times New Roman" w:cs="Times New Roman"/>
          <w:spacing w:val="-4"/>
          <w:sz w:val="24"/>
          <w:szCs w:val="24"/>
        </w:rPr>
        <w:t>y</w:t>
      </w:r>
      <w:r w:rsidRPr="00551EC7">
        <w:rPr>
          <w:rFonts w:ascii="Times New Roman" w:hAnsi="Times New Roman" w:cs="Times New Roman"/>
          <w:w w:val="99"/>
          <w:sz w:val="24"/>
          <w:szCs w:val="24"/>
        </w:rPr>
        <w:t>b</w:t>
      </w:r>
      <w:r w:rsidRPr="00551EC7">
        <w:rPr>
          <w:rFonts w:ascii="Times New Roman" w:hAnsi="Times New Roman" w:cs="Times New Roman"/>
          <w:sz w:val="24"/>
          <w:szCs w:val="24"/>
        </w:rPr>
        <w:t>o</w:t>
      </w:r>
      <w:r w:rsidRPr="00551EC7">
        <w:rPr>
          <w:rFonts w:ascii="Times New Roman" w:hAnsi="Times New Roman" w:cs="Times New Roman"/>
          <w:w w:val="99"/>
          <w:sz w:val="24"/>
          <w:szCs w:val="24"/>
        </w:rPr>
        <w:t>s</w:t>
      </w:r>
      <w:r w:rsidRPr="00551EC7">
        <w:rPr>
          <w:rFonts w:ascii="Times New Roman" w:hAnsi="Times New Roman" w:cs="Times New Roman"/>
          <w:spacing w:val="33"/>
          <w:sz w:val="24"/>
          <w:szCs w:val="24"/>
        </w:rPr>
        <w:t xml:space="preserve"> </w:t>
      </w:r>
      <w:r w:rsidRPr="00551EC7">
        <w:rPr>
          <w:rFonts w:ascii="Times New Roman" w:hAnsi="Times New Roman" w:cs="Times New Roman"/>
          <w:spacing w:val="2"/>
          <w:sz w:val="24"/>
          <w:szCs w:val="24"/>
        </w:rPr>
        <w:t>n</w:t>
      </w:r>
      <w:r w:rsidRPr="00551EC7">
        <w:rPr>
          <w:rFonts w:ascii="Times New Roman" w:hAnsi="Times New Roman" w:cs="Times New Roman"/>
          <w:sz w:val="24"/>
          <w:szCs w:val="24"/>
        </w:rPr>
        <w:t>a</w:t>
      </w:r>
      <w:r w:rsidRPr="00551EC7">
        <w:rPr>
          <w:rFonts w:ascii="Times New Roman" w:hAnsi="Times New Roman" w:cs="Times New Roman"/>
          <w:w w:val="99"/>
          <w:sz w:val="24"/>
          <w:szCs w:val="24"/>
        </w:rPr>
        <w:t>r</w:t>
      </w:r>
      <w:r w:rsidRPr="00551EC7">
        <w:rPr>
          <w:rFonts w:ascii="Times New Roman" w:hAnsi="Times New Roman" w:cs="Times New Roman"/>
          <w:sz w:val="24"/>
          <w:szCs w:val="24"/>
        </w:rPr>
        <w:t>i</w:t>
      </w:r>
      <w:r w:rsidRPr="00551EC7">
        <w:rPr>
          <w:rFonts w:ascii="Times New Roman" w:hAnsi="Times New Roman" w:cs="Times New Roman"/>
          <w:spacing w:val="-1"/>
          <w:sz w:val="24"/>
          <w:szCs w:val="24"/>
        </w:rPr>
        <w:t>a</w:t>
      </w:r>
      <w:r w:rsidRPr="00551EC7">
        <w:rPr>
          <w:rFonts w:ascii="Times New Roman" w:hAnsi="Times New Roman" w:cs="Times New Roman"/>
          <w:sz w:val="24"/>
          <w:szCs w:val="24"/>
        </w:rPr>
        <w:t>m</w:t>
      </w:r>
      <w:r w:rsidRPr="00551EC7">
        <w:rPr>
          <w:rFonts w:ascii="Times New Roman" w:hAnsi="Times New Roman" w:cs="Times New Roman"/>
          <w:w w:val="99"/>
          <w:sz w:val="24"/>
          <w:szCs w:val="24"/>
        </w:rPr>
        <w:t>s</w:t>
      </w:r>
      <w:r w:rsidRPr="00551EC7">
        <w:rPr>
          <w:rFonts w:ascii="Times New Roman" w:hAnsi="Times New Roman" w:cs="Times New Roman"/>
          <w:sz w:val="24"/>
          <w:szCs w:val="24"/>
        </w:rPr>
        <w:t xml:space="preserve"> o</w:t>
      </w:r>
      <w:r w:rsidRPr="00551EC7">
        <w:rPr>
          <w:rFonts w:ascii="Times New Roman" w:hAnsi="Times New Roman" w:cs="Times New Roman"/>
          <w:w w:val="99"/>
          <w:sz w:val="24"/>
          <w:szCs w:val="24"/>
        </w:rPr>
        <w:t>r</w:t>
      </w:r>
      <w:r w:rsidRPr="00551EC7">
        <w:rPr>
          <w:rFonts w:ascii="Times New Roman" w:hAnsi="Times New Roman" w:cs="Times New Roman"/>
          <w:sz w:val="24"/>
          <w:szCs w:val="24"/>
        </w:rPr>
        <w:t>g</w:t>
      </w:r>
      <w:r w:rsidRPr="00551EC7">
        <w:rPr>
          <w:rFonts w:ascii="Times New Roman" w:hAnsi="Times New Roman" w:cs="Times New Roman"/>
          <w:spacing w:val="-1"/>
          <w:sz w:val="24"/>
          <w:szCs w:val="24"/>
        </w:rPr>
        <w:t>a</w:t>
      </w:r>
      <w:r w:rsidRPr="00551EC7">
        <w:rPr>
          <w:rFonts w:ascii="Times New Roman" w:hAnsi="Times New Roman" w:cs="Times New Roman"/>
          <w:sz w:val="24"/>
          <w:szCs w:val="24"/>
        </w:rPr>
        <w:t>ni</w:t>
      </w:r>
      <w:r w:rsidRPr="00551EC7">
        <w:rPr>
          <w:rFonts w:ascii="Times New Roman" w:hAnsi="Times New Roman" w:cs="Times New Roman"/>
          <w:spacing w:val="1"/>
          <w:sz w:val="24"/>
          <w:szCs w:val="24"/>
        </w:rPr>
        <w:t>z</w:t>
      </w:r>
      <w:r w:rsidRPr="00551EC7">
        <w:rPr>
          <w:rFonts w:ascii="Times New Roman" w:hAnsi="Times New Roman" w:cs="Times New Roman"/>
          <w:sz w:val="24"/>
          <w:szCs w:val="24"/>
        </w:rPr>
        <w:t>uojamo</w:t>
      </w:r>
      <w:r w:rsidRPr="00551EC7">
        <w:rPr>
          <w:rFonts w:ascii="Times New Roman" w:hAnsi="Times New Roman" w:cs="Times New Roman"/>
          <w:w w:val="99"/>
          <w:sz w:val="24"/>
          <w:szCs w:val="24"/>
        </w:rPr>
        <w:t>s</w:t>
      </w:r>
      <w:r w:rsidRPr="00551EC7">
        <w:rPr>
          <w:rFonts w:ascii="Times New Roman" w:hAnsi="Times New Roman" w:cs="Times New Roman"/>
          <w:sz w:val="24"/>
          <w:szCs w:val="24"/>
        </w:rPr>
        <w:t xml:space="preserve"> i</w:t>
      </w:r>
      <w:r w:rsidRPr="00551EC7">
        <w:rPr>
          <w:rFonts w:ascii="Times New Roman" w:hAnsi="Times New Roman" w:cs="Times New Roman"/>
          <w:w w:val="99"/>
          <w:sz w:val="24"/>
          <w:szCs w:val="24"/>
        </w:rPr>
        <w:t>š</w:t>
      </w:r>
      <w:r w:rsidRPr="00551EC7">
        <w:rPr>
          <w:rFonts w:ascii="Times New Roman" w:hAnsi="Times New Roman" w:cs="Times New Roman"/>
          <w:spacing w:val="2"/>
          <w:sz w:val="24"/>
          <w:szCs w:val="24"/>
        </w:rPr>
        <w:t>v</w:t>
      </w:r>
      <w:r w:rsidRPr="00551EC7">
        <w:rPr>
          <w:rFonts w:ascii="Times New Roman" w:hAnsi="Times New Roman" w:cs="Times New Roman"/>
          <w:spacing w:val="-6"/>
          <w:sz w:val="24"/>
          <w:szCs w:val="24"/>
        </w:rPr>
        <w:t>y</w:t>
      </w:r>
      <w:r w:rsidRPr="00551EC7">
        <w:rPr>
          <w:rFonts w:ascii="Times New Roman" w:hAnsi="Times New Roman" w:cs="Times New Roman"/>
          <w:sz w:val="24"/>
          <w:szCs w:val="24"/>
        </w:rPr>
        <w:t>ko</w:t>
      </w:r>
      <w:r w:rsidRPr="00551EC7">
        <w:rPr>
          <w:rFonts w:ascii="Times New Roman" w:hAnsi="Times New Roman" w:cs="Times New Roman"/>
          <w:w w:val="99"/>
          <w:sz w:val="24"/>
          <w:szCs w:val="24"/>
        </w:rPr>
        <w:t>s</w:t>
      </w:r>
      <w:r>
        <w:rPr>
          <w:rFonts w:ascii="Times New Roman" w:hAnsi="Times New Roman" w:cs="Times New Roman"/>
          <w:sz w:val="24"/>
          <w:szCs w:val="24"/>
        </w:rPr>
        <w:t>.</w:t>
      </w:r>
    </w:p>
    <w:p w14:paraId="6B521991" w14:textId="77777777" w:rsidR="00C7146A" w:rsidRPr="00551EC7" w:rsidRDefault="00C7146A" w:rsidP="00F54010">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sz w:val="24"/>
          <w:szCs w:val="24"/>
        </w:rPr>
      </w:pPr>
      <w:r w:rsidRPr="00551EC7">
        <w:rPr>
          <w:rFonts w:ascii="Times New Roman" w:hAnsi="Times New Roman" w:cs="Times New Roman"/>
          <w:w w:val="99"/>
          <w:sz w:val="24"/>
          <w:szCs w:val="24"/>
        </w:rPr>
        <w:t>M</w:t>
      </w:r>
      <w:r w:rsidRPr="00551EC7">
        <w:rPr>
          <w:rFonts w:ascii="Times New Roman" w:hAnsi="Times New Roman" w:cs="Times New Roman"/>
          <w:sz w:val="24"/>
          <w:szCs w:val="24"/>
        </w:rPr>
        <w:t>ok</w:t>
      </w:r>
      <w:r w:rsidRPr="00551EC7">
        <w:rPr>
          <w:rFonts w:ascii="Times New Roman" w:hAnsi="Times New Roman" w:cs="Times New Roman"/>
          <w:spacing w:val="1"/>
          <w:sz w:val="24"/>
          <w:szCs w:val="24"/>
        </w:rPr>
        <w:t>i</w:t>
      </w:r>
      <w:r w:rsidRPr="00551EC7">
        <w:rPr>
          <w:rFonts w:ascii="Times New Roman" w:hAnsi="Times New Roman" w:cs="Times New Roman"/>
          <w:sz w:val="24"/>
          <w:szCs w:val="24"/>
        </w:rPr>
        <w:t>niai</w:t>
      </w:r>
      <w:r w:rsidRPr="00551EC7">
        <w:rPr>
          <w:rFonts w:ascii="Times New Roman" w:hAnsi="Times New Roman" w:cs="Times New Roman"/>
          <w:spacing w:val="55"/>
          <w:sz w:val="24"/>
          <w:szCs w:val="24"/>
        </w:rPr>
        <w:t xml:space="preserve"> </w:t>
      </w:r>
      <w:r w:rsidRPr="00551EC7">
        <w:rPr>
          <w:rFonts w:ascii="Times New Roman" w:hAnsi="Times New Roman" w:cs="Times New Roman"/>
          <w:spacing w:val="-1"/>
          <w:sz w:val="24"/>
          <w:szCs w:val="24"/>
        </w:rPr>
        <w:t>ga</w:t>
      </w:r>
      <w:r w:rsidRPr="00551EC7">
        <w:rPr>
          <w:rFonts w:ascii="Times New Roman" w:hAnsi="Times New Roman" w:cs="Times New Roman"/>
          <w:sz w:val="24"/>
          <w:szCs w:val="24"/>
        </w:rPr>
        <w:t>li</w:t>
      </w:r>
      <w:r w:rsidRPr="00551EC7">
        <w:rPr>
          <w:rFonts w:ascii="Times New Roman" w:hAnsi="Times New Roman" w:cs="Times New Roman"/>
          <w:spacing w:val="54"/>
          <w:sz w:val="24"/>
          <w:szCs w:val="24"/>
        </w:rPr>
        <w:t xml:space="preserve"> </w:t>
      </w:r>
      <w:r w:rsidRPr="00551EC7">
        <w:rPr>
          <w:rFonts w:ascii="Times New Roman" w:hAnsi="Times New Roman" w:cs="Times New Roman"/>
          <w:sz w:val="24"/>
          <w:szCs w:val="24"/>
        </w:rPr>
        <w:t>būti</w:t>
      </w:r>
      <w:r w:rsidRPr="00551EC7">
        <w:rPr>
          <w:rFonts w:ascii="Times New Roman" w:hAnsi="Times New Roman" w:cs="Times New Roman"/>
          <w:spacing w:val="58"/>
          <w:sz w:val="24"/>
          <w:szCs w:val="24"/>
        </w:rPr>
        <w:t xml:space="preserve"> </w:t>
      </w:r>
      <w:r w:rsidRPr="00551EC7">
        <w:rPr>
          <w:rFonts w:ascii="Times New Roman" w:hAnsi="Times New Roman" w:cs="Times New Roman"/>
          <w:spacing w:val="-1"/>
          <w:sz w:val="24"/>
          <w:szCs w:val="24"/>
        </w:rPr>
        <w:t>pa</w:t>
      </w:r>
      <w:r w:rsidRPr="00551EC7">
        <w:rPr>
          <w:rFonts w:ascii="Times New Roman" w:hAnsi="Times New Roman" w:cs="Times New Roman"/>
          <w:w w:val="99"/>
          <w:sz w:val="24"/>
          <w:szCs w:val="24"/>
        </w:rPr>
        <w:t>s</w:t>
      </w:r>
      <w:r w:rsidRPr="00551EC7">
        <w:rPr>
          <w:rFonts w:ascii="Times New Roman" w:hAnsi="Times New Roman" w:cs="Times New Roman"/>
          <w:sz w:val="24"/>
          <w:szCs w:val="24"/>
        </w:rPr>
        <w:t>katin</w:t>
      </w:r>
      <w:r w:rsidRPr="00551EC7">
        <w:rPr>
          <w:rFonts w:ascii="Times New Roman" w:hAnsi="Times New Roman" w:cs="Times New Roman"/>
          <w:spacing w:val="-1"/>
          <w:sz w:val="24"/>
          <w:szCs w:val="24"/>
        </w:rPr>
        <w:t>a</w:t>
      </w:r>
      <w:r w:rsidRPr="00551EC7">
        <w:rPr>
          <w:rFonts w:ascii="Times New Roman" w:hAnsi="Times New Roman" w:cs="Times New Roman"/>
          <w:sz w:val="24"/>
          <w:szCs w:val="24"/>
        </w:rPr>
        <w:t>mi</w:t>
      </w:r>
      <w:r w:rsidRPr="00551EC7">
        <w:rPr>
          <w:rFonts w:ascii="Times New Roman" w:hAnsi="Times New Roman" w:cs="Times New Roman"/>
          <w:spacing w:val="56"/>
          <w:sz w:val="24"/>
          <w:szCs w:val="24"/>
        </w:rPr>
        <w:t xml:space="preserve"> </w:t>
      </w:r>
      <w:r w:rsidRPr="00551EC7">
        <w:rPr>
          <w:rFonts w:ascii="Times New Roman" w:hAnsi="Times New Roman" w:cs="Times New Roman"/>
          <w:sz w:val="24"/>
          <w:szCs w:val="24"/>
        </w:rPr>
        <w:t>i</w:t>
      </w:r>
      <w:r w:rsidRPr="00551EC7">
        <w:rPr>
          <w:rFonts w:ascii="Times New Roman" w:hAnsi="Times New Roman" w:cs="Times New Roman"/>
          <w:w w:val="99"/>
          <w:sz w:val="24"/>
          <w:szCs w:val="24"/>
        </w:rPr>
        <w:t>š</w:t>
      </w:r>
      <w:r w:rsidRPr="00551EC7">
        <w:rPr>
          <w:rFonts w:ascii="Times New Roman" w:hAnsi="Times New Roman" w:cs="Times New Roman"/>
          <w:sz w:val="24"/>
          <w:szCs w:val="24"/>
        </w:rPr>
        <w:t>ka</w:t>
      </w:r>
      <w:r w:rsidRPr="00551EC7">
        <w:rPr>
          <w:rFonts w:ascii="Times New Roman" w:hAnsi="Times New Roman" w:cs="Times New Roman"/>
          <w:w w:val="99"/>
          <w:sz w:val="24"/>
          <w:szCs w:val="24"/>
        </w:rPr>
        <w:t>r</w:t>
      </w:r>
      <w:r w:rsidRPr="00551EC7">
        <w:rPr>
          <w:rFonts w:ascii="Times New Roman" w:hAnsi="Times New Roman" w:cs="Times New Roman"/>
          <w:sz w:val="24"/>
          <w:szCs w:val="24"/>
        </w:rPr>
        <w:t>t,</w:t>
      </w:r>
      <w:r w:rsidRPr="00551EC7">
        <w:rPr>
          <w:rFonts w:ascii="Times New Roman" w:hAnsi="Times New Roman" w:cs="Times New Roman"/>
          <w:spacing w:val="54"/>
          <w:sz w:val="24"/>
          <w:szCs w:val="24"/>
        </w:rPr>
        <w:t xml:space="preserve"> </w:t>
      </w:r>
      <w:r w:rsidRPr="00551EC7">
        <w:rPr>
          <w:rFonts w:ascii="Times New Roman" w:hAnsi="Times New Roman" w:cs="Times New Roman"/>
          <w:sz w:val="24"/>
          <w:szCs w:val="24"/>
        </w:rPr>
        <w:t>pamoko</w:t>
      </w:r>
      <w:r w:rsidRPr="00551EC7">
        <w:rPr>
          <w:rFonts w:ascii="Times New Roman" w:hAnsi="Times New Roman" w:cs="Times New Roman"/>
          <w:w w:val="99"/>
          <w:sz w:val="24"/>
          <w:szCs w:val="24"/>
        </w:rPr>
        <w:t>s</w:t>
      </w:r>
      <w:r w:rsidRPr="00551EC7">
        <w:rPr>
          <w:rFonts w:ascii="Times New Roman" w:hAnsi="Times New Roman" w:cs="Times New Roman"/>
          <w:sz w:val="24"/>
          <w:szCs w:val="24"/>
        </w:rPr>
        <w:t>,</w:t>
      </w:r>
      <w:r w:rsidRPr="00551EC7">
        <w:rPr>
          <w:rFonts w:ascii="Times New Roman" w:hAnsi="Times New Roman" w:cs="Times New Roman"/>
          <w:spacing w:val="55"/>
          <w:sz w:val="24"/>
          <w:szCs w:val="24"/>
        </w:rPr>
        <w:t xml:space="preserve"> </w:t>
      </w:r>
      <w:r w:rsidRPr="00551EC7">
        <w:rPr>
          <w:rFonts w:ascii="Times New Roman" w:hAnsi="Times New Roman" w:cs="Times New Roman"/>
          <w:sz w:val="24"/>
          <w:szCs w:val="24"/>
        </w:rPr>
        <w:t>kla</w:t>
      </w:r>
      <w:r w:rsidRPr="00551EC7">
        <w:rPr>
          <w:rFonts w:ascii="Times New Roman" w:hAnsi="Times New Roman" w:cs="Times New Roman"/>
          <w:w w:val="99"/>
          <w:sz w:val="24"/>
          <w:szCs w:val="24"/>
        </w:rPr>
        <w:t>s</w:t>
      </w:r>
      <w:r w:rsidRPr="00551EC7">
        <w:rPr>
          <w:rFonts w:ascii="Times New Roman" w:hAnsi="Times New Roman" w:cs="Times New Roman"/>
          <w:sz w:val="24"/>
          <w:szCs w:val="24"/>
        </w:rPr>
        <w:t>ė</w:t>
      </w:r>
      <w:r w:rsidRPr="00551EC7">
        <w:rPr>
          <w:rFonts w:ascii="Times New Roman" w:hAnsi="Times New Roman" w:cs="Times New Roman"/>
          <w:w w:val="99"/>
          <w:sz w:val="24"/>
          <w:szCs w:val="24"/>
        </w:rPr>
        <w:t>s</w:t>
      </w:r>
      <w:r w:rsidRPr="00551EC7">
        <w:rPr>
          <w:rFonts w:ascii="Times New Roman" w:hAnsi="Times New Roman" w:cs="Times New Roman"/>
          <w:spacing w:val="54"/>
          <w:sz w:val="24"/>
          <w:szCs w:val="24"/>
        </w:rPr>
        <w:t xml:space="preserve"> </w:t>
      </w:r>
      <w:r w:rsidRPr="00551EC7">
        <w:rPr>
          <w:rFonts w:ascii="Times New Roman" w:hAnsi="Times New Roman" w:cs="Times New Roman"/>
          <w:sz w:val="24"/>
          <w:szCs w:val="24"/>
        </w:rPr>
        <w:t>valand</w:t>
      </w:r>
      <w:r w:rsidRPr="00551EC7">
        <w:rPr>
          <w:rFonts w:ascii="Times New Roman" w:hAnsi="Times New Roman" w:cs="Times New Roman"/>
          <w:spacing w:val="-1"/>
          <w:sz w:val="24"/>
          <w:szCs w:val="24"/>
        </w:rPr>
        <w:t>ė</w:t>
      </w:r>
      <w:r w:rsidRPr="00551EC7">
        <w:rPr>
          <w:rFonts w:ascii="Times New Roman" w:hAnsi="Times New Roman" w:cs="Times New Roman"/>
          <w:sz w:val="24"/>
          <w:szCs w:val="24"/>
        </w:rPr>
        <w:t>lė</w:t>
      </w:r>
      <w:r w:rsidRPr="00551EC7">
        <w:rPr>
          <w:rFonts w:ascii="Times New Roman" w:hAnsi="Times New Roman" w:cs="Times New Roman"/>
          <w:w w:val="99"/>
          <w:sz w:val="24"/>
          <w:szCs w:val="24"/>
        </w:rPr>
        <w:t>s</w:t>
      </w:r>
      <w:r w:rsidRPr="00551EC7">
        <w:rPr>
          <w:rFonts w:ascii="Times New Roman" w:hAnsi="Times New Roman" w:cs="Times New Roman"/>
          <w:spacing w:val="56"/>
          <w:sz w:val="24"/>
          <w:szCs w:val="24"/>
        </w:rPr>
        <w:t xml:space="preserve"> </w:t>
      </w:r>
      <w:r w:rsidRPr="00551EC7">
        <w:rPr>
          <w:rFonts w:ascii="Times New Roman" w:hAnsi="Times New Roman" w:cs="Times New Roman"/>
          <w:sz w:val="24"/>
          <w:szCs w:val="24"/>
        </w:rPr>
        <w:t>metu,</w:t>
      </w:r>
      <w:r w:rsidRPr="00551EC7">
        <w:rPr>
          <w:rFonts w:ascii="Times New Roman" w:hAnsi="Times New Roman" w:cs="Times New Roman"/>
          <w:spacing w:val="55"/>
          <w:sz w:val="24"/>
          <w:szCs w:val="24"/>
        </w:rPr>
        <w:t xml:space="preserve"> </w:t>
      </w:r>
      <w:r w:rsidRPr="00551EC7">
        <w:rPr>
          <w:rFonts w:ascii="Times New Roman" w:hAnsi="Times New Roman" w:cs="Times New Roman"/>
          <w:w w:val="99"/>
          <w:sz w:val="24"/>
          <w:szCs w:val="24"/>
        </w:rPr>
        <w:t>r</w:t>
      </w:r>
      <w:r w:rsidRPr="00551EC7">
        <w:rPr>
          <w:rFonts w:ascii="Times New Roman" w:hAnsi="Times New Roman" w:cs="Times New Roman"/>
          <w:spacing w:val="-1"/>
          <w:sz w:val="24"/>
          <w:szCs w:val="24"/>
        </w:rPr>
        <w:t>e</w:t>
      </w:r>
      <w:r w:rsidRPr="00551EC7">
        <w:rPr>
          <w:rFonts w:ascii="Times New Roman" w:hAnsi="Times New Roman" w:cs="Times New Roman"/>
          <w:sz w:val="24"/>
          <w:szCs w:val="24"/>
        </w:rPr>
        <w:t>n</w:t>
      </w:r>
      <w:r w:rsidRPr="00551EC7">
        <w:rPr>
          <w:rFonts w:ascii="Times New Roman" w:hAnsi="Times New Roman" w:cs="Times New Roman"/>
          <w:spacing w:val="-2"/>
          <w:sz w:val="24"/>
          <w:szCs w:val="24"/>
        </w:rPr>
        <w:t>g</w:t>
      </w:r>
      <w:r w:rsidRPr="00551EC7">
        <w:rPr>
          <w:rFonts w:ascii="Times New Roman" w:hAnsi="Times New Roman" w:cs="Times New Roman"/>
          <w:sz w:val="24"/>
          <w:szCs w:val="24"/>
        </w:rPr>
        <w:t>inių metu, pa</w:t>
      </w:r>
      <w:r w:rsidRPr="00551EC7">
        <w:rPr>
          <w:rFonts w:ascii="Times New Roman" w:hAnsi="Times New Roman" w:cs="Times New Roman"/>
          <w:w w:val="99"/>
          <w:sz w:val="24"/>
          <w:szCs w:val="24"/>
        </w:rPr>
        <w:t>s</w:t>
      </w:r>
      <w:r w:rsidRPr="00551EC7">
        <w:rPr>
          <w:rFonts w:ascii="Times New Roman" w:hAnsi="Times New Roman" w:cs="Times New Roman"/>
          <w:sz w:val="24"/>
          <w:szCs w:val="24"/>
        </w:rPr>
        <w:t>ibai</w:t>
      </w:r>
      <w:r w:rsidRPr="00551EC7">
        <w:rPr>
          <w:rFonts w:ascii="Times New Roman" w:hAnsi="Times New Roman" w:cs="Times New Roman"/>
          <w:spacing w:val="-3"/>
          <w:sz w:val="24"/>
          <w:szCs w:val="24"/>
        </w:rPr>
        <w:t>g</w:t>
      </w:r>
      <w:r w:rsidRPr="00551EC7">
        <w:rPr>
          <w:rFonts w:ascii="Times New Roman" w:hAnsi="Times New Roman" w:cs="Times New Roman"/>
          <w:sz w:val="24"/>
          <w:szCs w:val="24"/>
        </w:rPr>
        <w:t>u</w:t>
      </w:r>
      <w:r w:rsidRPr="00551EC7">
        <w:rPr>
          <w:rFonts w:ascii="Times New Roman" w:hAnsi="Times New Roman" w:cs="Times New Roman"/>
          <w:w w:val="99"/>
          <w:sz w:val="24"/>
          <w:szCs w:val="24"/>
        </w:rPr>
        <w:t>s</w:t>
      </w:r>
      <w:r w:rsidRPr="00551EC7">
        <w:rPr>
          <w:rFonts w:ascii="Times New Roman" w:hAnsi="Times New Roman" w:cs="Times New Roman"/>
          <w:sz w:val="24"/>
          <w:szCs w:val="24"/>
        </w:rPr>
        <w:t xml:space="preserve"> pu</w:t>
      </w:r>
      <w:r w:rsidRPr="00551EC7">
        <w:rPr>
          <w:rFonts w:ascii="Times New Roman" w:hAnsi="Times New Roman" w:cs="Times New Roman"/>
          <w:w w:val="99"/>
          <w:sz w:val="24"/>
          <w:szCs w:val="24"/>
        </w:rPr>
        <w:t>s</w:t>
      </w:r>
      <w:r w:rsidRPr="00551EC7">
        <w:rPr>
          <w:rFonts w:ascii="Times New Roman" w:hAnsi="Times New Roman" w:cs="Times New Roman"/>
          <w:sz w:val="24"/>
          <w:szCs w:val="24"/>
        </w:rPr>
        <w:t>m</w:t>
      </w:r>
      <w:r w:rsidRPr="00551EC7">
        <w:rPr>
          <w:rFonts w:ascii="Times New Roman" w:hAnsi="Times New Roman" w:cs="Times New Roman"/>
          <w:spacing w:val="1"/>
          <w:sz w:val="24"/>
          <w:szCs w:val="24"/>
        </w:rPr>
        <w:t>eč</w:t>
      </w:r>
      <w:r w:rsidRPr="00551EC7">
        <w:rPr>
          <w:rFonts w:ascii="Times New Roman" w:hAnsi="Times New Roman" w:cs="Times New Roman"/>
          <w:sz w:val="24"/>
          <w:szCs w:val="24"/>
        </w:rPr>
        <w:t>iu</w:t>
      </w:r>
      <w:r w:rsidRPr="00551EC7">
        <w:rPr>
          <w:rFonts w:ascii="Times New Roman" w:hAnsi="Times New Roman" w:cs="Times New Roman"/>
          <w:spacing w:val="3"/>
          <w:sz w:val="24"/>
          <w:szCs w:val="24"/>
        </w:rPr>
        <w:t>i</w:t>
      </w:r>
      <w:r w:rsidRPr="00551EC7">
        <w:rPr>
          <w:rFonts w:ascii="Times New Roman" w:hAnsi="Times New Roman" w:cs="Times New Roman"/>
          <w:sz w:val="24"/>
          <w:szCs w:val="24"/>
        </w:rPr>
        <w:t>, mok</w:t>
      </w:r>
      <w:r w:rsidRPr="00551EC7">
        <w:rPr>
          <w:rFonts w:ascii="Times New Roman" w:hAnsi="Times New Roman" w:cs="Times New Roman"/>
          <w:w w:val="99"/>
          <w:sz w:val="24"/>
          <w:szCs w:val="24"/>
        </w:rPr>
        <w:t>s</w:t>
      </w:r>
      <w:r w:rsidRPr="00551EC7">
        <w:rPr>
          <w:rFonts w:ascii="Times New Roman" w:hAnsi="Times New Roman" w:cs="Times New Roman"/>
          <w:sz w:val="24"/>
          <w:szCs w:val="24"/>
        </w:rPr>
        <w:t>lo</w:t>
      </w:r>
      <w:r w:rsidRPr="00551EC7">
        <w:rPr>
          <w:rFonts w:ascii="Times New Roman" w:hAnsi="Times New Roman" w:cs="Times New Roman"/>
          <w:spacing w:val="1"/>
          <w:sz w:val="24"/>
          <w:szCs w:val="24"/>
        </w:rPr>
        <w:t xml:space="preserve"> </w:t>
      </w:r>
      <w:r w:rsidRPr="00551EC7">
        <w:rPr>
          <w:rFonts w:ascii="Times New Roman" w:hAnsi="Times New Roman" w:cs="Times New Roman"/>
          <w:sz w:val="24"/>
          <w:szCs w:val="24"/>
        </w:rPr>
        <w:t>metam</w:t>
      </w:r>
      <w:r w:rsidRPr="00551EC7">
        <w:rPr>
          <w:rFonts w:ascii="Times New Roman" w:hAnsi="Times New Roman" w:cs="Times New Roman"/>
          <w:w w:val="99"/>
          <w:sz w:val="24"/>
          <w:szCs w:val="24"/>
        </w:rPr>
        <w:t>s</w:t>
      </w:r>
      <w:r w:rsidRPr="00551EC7">
        <w:rPr>
          <w:rFonts w:ascii="Times New Roman" w:hAnsi="Times New Roman" w:cs="Times New Roman"/>
          <w:sz w:val="24"/>
          <w:szCs w:val="24"/>
        </w:rPr>
        <w:t>.</w:t>
      </w:r>
    </w:p>
    <w:p w14:paraId="47ABC3F7" w14:textId="77777777" w:rsidR="00C7146A" w:rsidRPr="00551EC7" w:rsidRDefault="00C7146A" w:rsidP="00F54010">
      <w:pPr>
        <w:pStyle w:val="ListParagraph"/>
        <w:widowControl w:val="0"/>
        <w:numPr>
          <w:ilvl w:val="0"/>
          <w:numId w:val="5"/>
        </w:numPr>
        <w:autoSpaceDE w:val="0"/>
        <w:autoSpaceDN w:val="0"/>
        <w:adjustRightInd w:val="0"/>
        <w:spacing w:after="0" w:line="240" w:lineRule="auto"/>
        <w:ind w:right="-20"/>
        <w:jc w:val="both"/>
        <w:rPr>
          <w:rFonts w:ascii="Times New Roman" w:hAnsi="Times New Roman" w:cs="Times New Roman"/>
          <w:sz w:val="24"/>
          <w:szCs w:val="24"/>
        </w:rPr>
      </w:pPr>
      <w:r w:rsidRPr="00551EC7">
        <w:rPr>
          <w:rFonts w:ascii="Times New Roman" w:hAnsi="Times New Roman" w:cs="Times New Roman"/>
          <w:spacing w:val="1"/>
          <w:w w:val="99"/>
          <w:sz w:val="24"/>
          <w:szCs w:val="24"/>
        </w:rPr>
        <w:t>P</w:t>
      </w:r>
      <w:r w:rsidRPr="00551EC7">
        <w:rPr>
          <w:rFonts w:ascii="Times New Roman" w:hAnsi="Times New Roman" w:cs="Times New Roman"/>
          <w:sz w:val="24"/>
          <w:szCs w:val="24"/>
        </w:rPr>
        <w:t>ad</w:t>
      </w:r>
      <w:r w:rsidRPr="00551EC7">
        <w:rPr>
          <w:rFonts w:ascii="Times New Roman" w:hAnsi="Times New Roman" w:cs="Times New Roman"/>
          <w:spacing w:val="-1"/>
          <w:sz w:val="24"/>
          <w:szCs w:val="24"/>
        </w:rPr>
        <w:t>ė</w:t>
      </w:r>
      <w:r w:rsidRPr="00551EC7">
        <w:rPr>
          <w:rFonts w:ascii="Times New Roman" w:hAnsi="Times New Roman" w:cs="Times New Roman"/>
          <w:sz w:val="24"/>
          <w:szCs w:val="24"/>
        </w:rPr>
        <w:t>k</w:t>
      </w:r>
      <w:r w:rsidRPr="00551EC7">
        <w:rPr>
          <w:rFonts w:ascii="Times New Roman" w:hAnsi="Times New Roman" w:cs="Times New Roman"/>
          <w:spacing w:val="-1"/>
          <w:sz w:val="24"/>
          <w:szCs w:val="24"/>
        </w:rPr>
        <w:t>a</w:t>
      </w:r>
      <w:r w:rsidRPr="00551EC7">
        <w:rPr>
          <w:rFonts w:ascii="Times New Roman" w:hAnsi="Times New Roman" w:cs="Times New Roman"/>
          <w:w w:val="99"/>
          <w:sz w:val="24"/>
          <w:szCs w:val="24"/>
        </w:rPr>
        <w:t>s</w:t>
      </w:r>
      <w:r w:rsidRPr="00551EC7">
        <w:rPr>
          <w:rFonts w:ascii="Times New Roman" w:hAnsi="Times New Roman" w:cs="Times New Roman"/>
          <w:spacing w:val="39"/>
          <w:sz w:val="24"/>
          <w:szCs w:val="24"/>
        </w:rPr>
        <w:t xml:space="preserve"> </w:t>
      </w:r>
      <w:r w:rsidRPr="00551EC7">
        <w:rPr>
          <w:rFonts w:ascii="Times New Roman" w:hAnsi="Times New Roman" w:cs="Times New Roman"/>
          <w:sz w:val="24"/>
          <w:szCs w:val="24"/>
        </w:rPr>
        <w:t>už</w:t>
      </w:r>
      <w:r w:rsidRPr="00551EC7">
        <w:rPr>
          <w:rFonts w:ascii="Times New Roman" w:hAnsi="Times New Roman" w:cs="Times New Roman"/>
          <w:spacing w:val="40"/>
          <w:sz w:val="24"/>
          <w:szCs w:val="24"/>
        </w:rPr>
        <w:t xml:space="preserve"> </w:t>
      </w:r>
      <w:r w:rsidRPr="00551EC7">
        <w:rPr>
          <w:rFonts w:ascii="Times New Roman" w:hAnsi="Times New Roman" w:cs="Times New Roman"/>
          <w:sz w:val="24"/>
          <w:szCs w:val="24"/>
        </w:rPr>
        <w:t>ge</w:t>
      </w:r>
      <w:r w:rsidRPr="00551EC7">
        <w:rPr>
          <w:rFonts w:ascii="Times New Roman" w:hAnsi="Times New Roman" w:cs="Times New Roman"/>
          <w:w w:val="99"/>
          <w:sz w:val="24"/>
          <w:szCs w:val="24"/>
        </w:rPr>
        <w:t>r</w:t>
      </w:r>
      <w:r w:rsidRPr="00551EC7">
        <w:rPr>
          <w:rFonts w:ascii="Times New Roman" w:hAnsi="Times New Roman" w:cs="Times New Roman"/>
          <w:sz w:val="24"/>
          <w:szCs w:val="24"/>
        </w:rPr>
        <w:t>ą</w:t>
      </w:r>
      <w:r w:rsidRPr="00551EC7">
        <w:rPr>
          <w:rFonts w:ascii="Times New Roman" w:hAnsi="Times New Roman" w:cs="Times New Roman"/>
          <w:spacing w:val="37"/>
          <w:sz w:val="24"/>
          <w:szCs w:val="24"/>
        </w:rPr>
        <w:t xml:space="preserve"> </w:t>
      </w:r>
      <w:r w:rsidRPr="00551EC7">
        <w:rPr>
          <w:rFonts w:ascii="Times New Roman" w:hAnsi="Times New Roman" w:cs="Times New Roman"/>
          <w:sz w:val="24"/>
          <w:szCs w:val="24"/>
        </w:rPr>
        <w:t>mo</w:t>
      </w:r>
      <w:r w:rsidRPr="00551EC7">
        <w:rPr>
          <w:rFonts w:ascii="Times New Roman" w:hAnsi="Times New Roman" w:cs="Times New Roman"/>
          <w:spacing w:val="3"/>
          <w:sz w:val="24"/>
          <w:szCs w:val="24"/>
        </w:rPr>
        <w:t>k</w:t>
      </w:r>
      <w:r w:rsidRPr="00551EC7">
        <w:rPr>
          <w:rFonts w:ascii="Times New Roman" w:hAnsi="Times New Roman" w:cs="Times New Roman"/>
          <w:spacing w:val="-4"/>
          <w:sz w:val="24"/>
          <w:szCs w:val="24"/>
        </w:rPr>
        <w:t>y</w:t>
      </w:r>
      <w:r w:rsidRPr="00551EC7">
        <w:rPr>
          <w:rFonts w:ascii="Times New Roman" w:hAnsi="Times New Roman" w:cs="Times New Roman"/>
          <w:spacing w:val="2"/>
          <w:sz w:val="24"/>
          <w:szCs w:val="24"/>
        </w:rPr>
        <w:t>m</w:t>
      </w:r>
      <w:r w:rsidRPr="00551EC7">
        <w:rPr>
          <w:rFonts w:ascii="Times New Roman" w:hAnsi="Times New Roman" w:cs="Times New Roman"/>
          <w:sz w:val="24"/>
          <w:szCs w:val="24"/>
        </w:rPr>
        <w:t>ą</w:t>
      </w:r>
      <w:r w:rsidRPr="00551EC7">
        <w:rPr>
          <w:rFonts w:ascii="Times New Roman" w:hAnsi="Times New Roman" w:cs="Times New Roman"/>
          <w:w w:val="99"/>
          <w:sz w:val="24"/>
          <w:szCs w:val="24"/>
        </w:rPr>
        <w:t>s</w:t>
      </w:r>
      <w:r w:rsidRPr="00551EC7">
        <w:rPr>
          <w:rFonts w:ascii="Times New Roman" w:hAnsi="Times New Roman" w:cs="Times New Roman"/>
          <w:sz w:val="24"/>
          <w:szCs w:val="24"/>
        </w:rPr>
        <w:t>i,</w:t>
      </w:r>
      <w:r w:rsidRPr="00551EC7">
        <w:rPr>
          <w:rFonts w:ascii="Times New Roman" w:hAnsi="Times New Roman" w:cs="Times New Roman"/>
          <w:spacing w:val="38"/>
          <w:sz w:val="24"/>
          <w:szCs w:val="24"/>
        </w:rPr>
        <w:t xml:space="preserve"> </w:t>
      </w:r>
      <w:r w:rsidRPr="00551EC7">
        <w:rPr>
          <w:rFonts w:ascii="Times New Roman" w:hAnsi="Times New Roman" w:cs="Times New Roman"/>
          <w:spacing w:val="2"/>
          <w:sz w:val="24"/>
          <w:szCs w:val="24"/>
        </w:rPr>
        <w:t>p</w:t>
      </w:r>
      <w:r w:rsidRPr="00551EC7">
        <w:rPr>
          <w:rFonts w:ascii="Times New Roman" w:hAnsi="Times New Roman" w:cs="Times New Roman"/>
          <w:sz w:val="24"/>
          <w:szCs w:val="24"/>
        </w:rPr>
        <w:t>a</w:t>
      </w:r>
      <w:r w:rsidRPr="00551EC7">
        <w:rPr>
          <w:rFonts w:ascii="Times New Roman" w:hAnsi="Times New Roman" w:cs="Times New Roman"/>
          <w:w w:val="99"/>
          <w:sz w:val="24"/>
          <w:szCs w:val="24"/>
        </w:rPr>
        <w:t>s</w:t>
      </w:r>
      <w:r w:rsidRPr="00551EC7">
        <w:rPr>
          <w:rFonts w:ascii="Times New Roman" w:hAnsi="Times New Roman" w:cs="Times New Roman"/>
          <w:sz w:val="24"/>
          <w:szCs w:val="24"/>
        </w:rPr>
        <w:t>iektu</w:t>
      </w:r>
      <w:r w:rsidRPr="00551EC7">
        <w:rPr>
          <w:rFonts w:ascii="Times New Roman" w:hAnsi="Times New Roman" w:cs="Times New Roman"/>
          <w:w w:val="99"/>
          <w:sz w:val="24"/>
          <w:szCs w:val="24"/>
        </w:rPr>
        <w:t>s</w:t>
      </w:r>
      <w:r w:rsidRPr="00551EC7">
        <w:rPr>
          <w:rFonts w:ascii="Times New Roman" w:hAnsi="Times New Roman" w:cs="Times New Roman"/>
          <w:spacing w:val="38"/>
          <w:sz w:val="24"/>
          <w:szCs w:val="24"/>
        </w:rPr>
        <w:t xml:space="preserve"> </w:t>
      </w:r>
      <w:r w:rsidRPr="00551EC7">
        <w:rPr>
          <w:rFonts w:ascii="Times New Roman" w:hAnsi="Times New Roman" w:cs="Times New Roman"/>
          <w:w w:val="99"/>
          <w:sz w:val="24"/>
          <w:szCs w:val="24"/>
        </w:rPr>
        <w:t>s</w:t>
      </w:r>
      <w:r w:rsidRPr="00551EC7">
        <w:rPr>
          <w:rFonts w:ascii="Times New Roman" w:hAnsi="Times New Roman" w:cs="Times New Roman"/>
          <w:sz w:val="24"/>
          <w:szCs w:val="24"/>
        </w:rPr>
        <w:t>v</w:t>
      </w:r>
      <w:r w:rsidRPr="00551EC7">
        <w:rPr>
          <w:rFonts w:ascii="Times New Roman" w:hAnsi="Times New Roman" w:cs="Times New Roman"/>
          <w:spacing w:val="1"/>
          <w:sz w:val="24"/>
          <w:szCs w:val="24"/>
        </w:rPr>
        <w:t>a</w:t>
      </w:r>
      <w:r w:rsidRPr="00551EC7">
        <w:rPr>
          <w:rFonts w:ascii="Times New Roman" w:hAnsi="Times New Roman" w:cs="Times New Roman"/>
          <w:w w:val="99"/>
          <w:sz w:val="24"/>
          <w:szCs w:val="24"/>
        </w:rPr>
        <w:t>r</w:t>
      </w:r>
      <w:r w:rsidRPr="00551EC7">
        <w:rPr>
          <w:rFonts w:ascii="Times New Roman" w:hAnsi="Times New Roman" w:cs="Times New Roman"/>
          <w:sz w:val="24"/>
          <w:szCs w:val="24"/>
        </w:rPr>
        <w:t>iu</w:t>
      </w:r>
      <w:r w:rsidRPr="00551EC7">
        <w:rPr>
          <w:rFonts w:ascii="Times New Roman" w:hAnsi="Times New Roman" w:cs="Times New Roman"/>
          <w:w w:val="99"/>
          <w:sz w:val="24"/>
          <w:szCs w:val="24"/>
        </w:rPr>
        <w:t>s</w:t>
      </w:r>
      <w:r w:rsidRPr="00551EC7">
        <w:rPr>
          <w:rFonts w:ascii="Times New Roman" w:hAnsi="Times New Roman" w:cs="Times New Roman"/>
          <w:spacing w:val="38"/>
          <w:sz w:val="24"/>
          <w:szCs w:val="24"/>
        </w:rPr>
        <w:t xml:space="preserve"> </w:t>
      </w:r>
      <w:r w:rsidRPr="00551EC7">
        <w:rPr>
          <w:rFonts w:ascii="Times New Roman" w:hAnsi="Times New Roman" w:cs="Times New Roman"/>
          <w:w w:val="99"/>
          <w:sz w:val="24"/>
          <w:szCs w:val="24"/>
        </w:rPr>
        <w:t>r</w:t>
      </w:r>
      <w:r w:rsidRPr="00551EC7">
        <w:rPr>
          <w:rFonts w:ascii="Times New Roman" w:hAnsi="Times New Roman" w:cs="Times New Roman"/>
          <w:spacing w:val="-1"/>
          <w:sz w:val="24"/>
          <w:szCs w:val="24"/>
        </w:rPr>
        <w:t>e</w:t>
      </w:r>
      <w:r w:rsidRPr="00551EC7">
        <w:rPr>
          <w:rFonts w:ascii="Times New Roman" w:hAnsi="Times New Roman" w:cs="Times New Roman"/>
          <w:spacing w:val="1"/>
          <w:sz w:val="24"/>
          <w:szCs w:val="24"/>
        </w:rPr>
        <w:t>z</w:t>
      </w:r>
      <w:r w:rsidRPr="00551EC7">
        <w:rPr>
          <w:rFonts w:ascii="Times New Roman" w:hAnsi="Times New Roman" w:cs="Times New Roman"/>
          <w:sz w:val="24"/>
          <w:szCs w:val="24"/>
        </w:rPr>
        <w:t>ultatu</w:t>
      </w:r>
      <w:r w:rsidRPr="00551EC7">
        <w:rPr>
          <w:rFonts w:ascii="Times New Roman" w:hAnsi="Times New Roman" w:cs="Times New Roman"/>
          <w:w w:val="99"/>
          <w:sz w:val="24"/>
          <w:szCs w:val="24"/>
        </w:rPr>
        <w:t>s</w:t>
      </w:r>
      <w:r w:rsidRPr="00551EC7">
        <w:rPr>
          <w:rFonts w:ascii="Times New Roman" w:hAnsi="Times New Roman" w:cs="Times New Roman"/>
          <w:sz w:val="24"/>
          <w:szCs w:val="24"/>
        </w:rPr>
        <w:t>,</w:t>
      </w:r>
      <w:r w:rsidRPr="00551EC7">
        <w:rPr>
          <w:rFonts w:ascii="Times New Roman" w:hAnsi="Times New Roman" w:cs="Times New Roman"/>
          <w:spacing w:val="38"/>
          <w:sz w:val="24"/>
          <w:szCs w:val="24"/>
        </w:rPr>
        <w:t xml:space="preserve"> </w:t>
      </w:r>
      <w:r w:rsidRPr="00551EC7">
        <w:rPr>
          <w:rFonts w:ascii="Times New Roman" w:hAnsi="Times New Roman" w:cs="Times New Roman"/>
          <w:sz w:val="24"/>
          <w:szCs w:val="24"/>
        </w:rPr>
        <w:t>ak</w:t>
      </w:r>
      <w:r w:rsidRPr="00551EC7">
        <w:rPr>
          <w:rFonts w:ascii="Times New Roman" w:hAnsi="Times New Roman" w:cs="Times New Roman"/>
          <w:spacing w:val="4"/>
          <w:sz w:val="24"/>
          <w:szCs w:val="24"/>
        </w:rPr>
        <w:t>t</w:t>
      </w:r>
      <w:r w:rsidRPr="00551EC7">
        <w:rPr>
          <w:rFonts w:ascii="Times New Roman" w:hAnsi="Times New Roman" w:cs="Times New Roman"/>
          <w:spacing w:val="-3"/>
          <w:sz w:val="24"/>
          <w:szCs w:val="24"/>
        </w:rPr>
        <w:t>y</w:t>
      </w:r>
      <w:r w:rsidRPr="00551EC7">
        <w:rPr>
          <w:rFonts w:ascii="Times New Roman" w:hAnsi="Times New Roman" w:cs="Times New Roman"/>
          <w:sz w:val="24"/>
          <w:szCs w:val="24"/>
        </w:rPr>
        <w:t>vią</w:t>
      </w:r>
      <w:r w:rsidRPr="00551EC7">
        <w:rPr>
          <w:rFonts w:ascii="Times New Roman" w:hAnsi="Times New Roman" w:cs="Times New Roman"/>
          <w:spacing w:val="36"/>
          <w:sz w:val="24"/>
          <w:szCs w:val="24"/>
        </w:rPr>
        <w:t xml:space="preserve"> </w:t>
      </w:r>
      <w:r w:rsidRPr="00551EC7">
        <w:rPr>
          <w:rFonts w:ascii="Times New Roman" w:hAnsi="Times New Roman" w:cs="Times New Roman"/>
          <w:spacing w:val="2"/>
          <w:sz w:val="24"/>
          <w:szCs w:val="24"/>
        </w:rPr>
        <w:t>v</w:t>
      </w:r>
      <w:r w:rsidRPr="00551EC7">
        <w:rPr>
          <w:rFonts w:ascii="Times New Roman" w:hAnsi="Times New Roman" w:cs="Times New Roman"/>
          <w:sz w:val="24"/>
          <w:szCs w:val="24"/>
        </w:rPr>
        <w:t>ei</w:t>
      </w:r>
      <w:r w:rsidRPr="00551EC7">
        <w:rPr>
          <w:rFonts w:ascii="Times New Roman" w:hAnsi="Times New Roman" w:cs="Times New Roman"/>
          <w:spacing w:val="2"/>
          <w:sz w:val="24"/>
          <w:szCs w:val="24"/>
        </w:rPr>
        <w:t>k</w:t>
      </w:r>
      <w:r w:rsidRPr="00551EC7">
        <w:rPr>
          <w:rFonts w:ascii="Times New Roman" w:hAnsi="Times New Roman" w:cs="Times New Roman"/>
          <w:sz w:val="24"/>
          <w:szCs w:val="24"/>
        </w:rPr>
        <w:t>lą</w:t>
      </w:r>
      <w:r w:rsidRPr="00551EC7">
        <w:rPr>
          <w:rFonts w:ascii="Times New Roman" w:hAnsi="Times New Roman" w:cs="Times New Roman"/>
          <w:spacing w:val="38"/>
          <w:sz w:val="24"/>
          <w:szCs w:val="24"/>
        </w:rPr>
        <w:t xml:space="preserve"> </w:t>
      </w:r>
      <w:r w:rsidRPr="00551EC7">
        <w:rPr>
          <w:rFonts w:ascii="Times New Roman" w:hAnsi="Times New Roman" w:cs="Times New Roman"/>
          <w:sz w:val="24"/>
          <w:szCs w:val="24"/>
        </w:rPr>
        <w:t>di</w:t>
      </w:r>
      <w:r w:rsidRPr="00551EC7">
        <w:rPr>
          <w:rFonts w:ascii="Times New Roman" w:hAnsi="Times New Roman" w:cs="Times New Roman"/>
          <w:w w:val="99"/>
          <w:sz w:val="24"/>
          <w:szCs w:val="24"/>
        </w:rPr>
        <w:t>r</w:t>
      </w:r>
      <w:r w:rsidRPr="00551EC7">
        <w:rPr>
          <w:rFonts w:ascii="Times New Roman" w:hAnsi="Times New Roman" w:cs="Times New Roman"/>
          <w:sz w:val="24"/>
          <w:szCs w:val="24"/>
        </w:rPr>
        <w:t>ekto</w:t>
      </w:r>
      <w:r w:rsidRPr="00551EC7">
        <w:rPr>
          <w:rFonts w:ascii="Times New Roman" w:hAnsi="Times New Roman" w:cs="Times New Roman"/>
          <w:w w:val="99"/>
          <w:sz w:val="24"/>
          <w:szCs w:val="24"/>
        </w:rPr>
        <w:t>r</w:t>
      </w:r>
      <w:r w:rsidRPr="00551EC7">
        <w:rPr>
          <w:rFonts w:ascii="Times New Roman" w:hAnsi="Times New Roman" w:cs="Times New Roman"/>
          <w:sz w:val="24"/>
          <w:szCs w:val="24"/>
        </w:rPr>
        <w:t>iu</w:t>
      </w:r>
      <w:r w:rsidRPr="00551EC7">
        <w:rPr>
          <w:rFonts w:ascii="Times New Roman" w:hAnsi="Times New Roman" w:cs="Times New Roman"/>
          <w:w w:val="99"/>
          <w:sz w:val="24"/>
          <w:szCs w:val="24"/>
        </w:rPr>
        <w:t>s</w:t>
      </w:r>
      <w:r w:rsidRPr="00551EC7">
        <w:rPr>
          <w:rFonts w:ascii="Times New Roman" w:hAnsi="Times New Roman" w:cs="Times New Roman"/>
          <w:sz w:val="24"/>
          <w:szCs w:val="24"/>
        </w:rPr>
        <w:t xml:space="preserve"> į</w:t>
      </w:r>
      <w:r w:rsidRPr="00551EC7">
        <w:rPr>
          <w:rFonts w:ascii="Times New Roman" w:hAnsi="Times New Roman" w:cs="Times New Roman"/>
          <w:w w:val="99"/>
          <w:sz w:val="24"/>
          <w:szCs w:val="24"/>
        </w:rPr>
        <w:t>f</w:t>
      </w:r>
      <w:r w:rsidRPr="00551EC7">
        <w:rPr>
          <w:rFonts w:ascii="Times New Roman" w:hAnsi="Times New Roman" w:cs="Times New Roman"/>
          <w:sz w:val="24"/>
          <w:szCs w:val="24"/>
        </w:rPr>
        <w:t>o</w:t>
      </w:r>
      <w:r w:rsidRPr="00551EC7">
        <w:rPr>
          <w:rFonts w:ascii="Times New Roman" w:hAnsi="Times New Roman" w:cs="Times New Roman"/>
          <w:w w:val="99"/>
          <w:sz w:val="24"/>
          <w:szCs w:val="24"/>
        </w:rPr>
        <w:t>r</w:t>
      </w:r>
      <w:r w:rsidRPr="00551EC7">
        <w:rPr>
          <w:rFonts w:ascii="Times New Roman" w:hAnsi="Times New Roman" w:cs="Times New Roman"/>
          <w:sz w:val="24"/>
          <w:szCs w:val="24"/>
        </w:rPr>
        <w:t>mina</w:t>
      </w:r>
      <w:r w:rsidRPr="00551EC7">
        <w:rPr>
          <w:rFonts w:ascii="Times New Roman" w:hAnsi="Times New Roman" w:cs="Times New Roman"/>
          <w:spacing w:val="-1"/>
          <w:sz w:val="24"/>
          <w:szCs w:val="24"/>
        </w:rPr>
        <w:t xml:space="preserve"> </w:t>
      </w:r>
      <w:r w:rsidRPr="00551EC7">
        <w:rPr>
          <w:rFonts w:ascii="Times New Roman" w:hAnsi="Times New Roman" w:cs="Times New Roman"/>
          <w:sz w:val="24"/>
          <w:szCs w:val="24"/>
        </w:rPr>
        <w:t>į</w:t>
      </w:r>
      <w:r w:rsidRPr="00551EC7">
        <w:rPr>
          <w:rFonts w:ascii="Times New Roman" w:hAnsi="Times New Roman" w:cs="Times New Roman"/>
          <w:w w:val="99"/>
          <w:sz w:val="24"/>
          <w:szCs w:val="24"/>
        </w:rPr>
        <w:t>s</w:t>
      </w:r>
      <w:r w:rsidRPr="00551EC7">
        <w:rPr>
          <w:rFonts w:ascii="Times New Roman" w:hAnsi="Times New Roman" w:cs="Times New Roman"/>
          <w:sz w:val="24"/>
          <w:szCs w:val="24"/>
        </w:rPr>
        <w:t>a</w:t>
      </w:r>
      <w:r w:rsidRPr="00551EC7">
        <w:rPr>
          <w:rFonts w:ascii="Times New Roman" w:hAnsi="Times New Roman" w:cs="Times New Roman"/>
          <w:spacing w:val="1"/>
          <w:sz w:val="24"/>
          <w:szCs w:val="24"/>
        </w:rPr>
        <w:t>k</w:t>
      </w:r>
      <w:r w:rsidRPr="00551EC7">
        <w:rPr>
          <w:rFonts w:ascii="Times New Roman" w:hAnsi="Times New Roman" w:cs="Times New Roman"/>
          <w:spacing w:val="-4"/>
          <w:sz w:val="24"/>
          <w:szCs w:val="24"/>
        </w:rPr>
        <w:t>y</w:t>
      </w:r>
      <w:r w:rsidRPr="00551EC7">
        <w:rPr>
          <w:rFonts w:ascii="Times New Roman" w:hAnsi="Times New Roman" w:cs="Times New Roman"/>
          <w:sz w:val="24"/>
          <w:szCs w:val="24"/>
        </w:rPr>
        <w:t>mu.</w:t>
      </w:r>
    </w:p>
    <w:p w14:paraId="2389B0FA" w14:textId="77777777" w:rsidR="00C7146A" w:rsidRPr="00551EC7" w:rsidRDefault="00CB2ED2" w:rsidP="00F54010">
      <w:pPr>
        <w:pStyle w:val="ListParagraph"/>
        <w:widowControl w:val="0"/>
        <w:numPr>
          <w:ilvl w:val="0"/>
          <w:numId w:val="5"/>
        </w:numPr>
        <w:autoSpaceDE w:val="0"/>
        <w:autoSpaceDN w:val="0"/>
        <w:adjustRightInd w:val="0"/>
        <w:spacing w:after="0" w:line="240" w:lineRule="auto"/>
        <w:ind w:right="-2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Mokiniui, už </w:t>
      </w:r>
      <w:r w:rsidR="00C7146A" w:rsidRPr="00551EC7">
        <w:rPr>
          <w:rFonts w:ascii="Times New Roman" w:eastAsia="Times New Roman" w:hAnsi="Times New Roman" w:cs="Times New Roman"/>
          <w:color w:val="000000"/>
          <w:sz w:val="24"/>
          <w:szCs w:val="24"/>
        </w:rPr>
        <w:t>mokinio elgesio normų pažeidimus bei pareigų nevykdymą, apie tai pranešus tėvams (globėjams), yra</w:t>
      </w:r>
      <w:r w:rsidR="00C7146A" w:rsidRPr="00551EC7">
        <w:rPr>
          <w:rFonts w:ascii="Times New Roman" w:hAnsi="Times New Roman" w:cs="Times New Roman"/>
          <w:sz w:val="24"/>
          <w:szCs w:val="24"/>
        </w:rPr>
        <w:t xml:space="preserve"> taikomos nuobaudos:</w:t>
      </w:r>
    </w:p>
    <w:p w14:paraId="74571CEA" w14:textId="77777777" w:rsidR="00C7146A" w:rsidRPr="00551EC7" w:rsidRDefault="00C7146A" w:rsidP="00F54010">
      <w:pPr>
        <w:pStyle w:val="ListParagraph"/>
        <w:widowControl w:val="0"/>
        <w:numPr>
          <w:ilvl w:val="0"/>
          <w:numId w:val="6"/>
        </w:numPr>
        <w:autoSpaceDE w:val="0"/>
        <w:autoSpaceDN w:val="0"/>
        <w:adjustRightInd w:val="0"/>
        <w:spacing w:after="0" w:line="240" w:lineRule="auto"/>
        <w:ind w:right="-23"/>
        <w:jc w:val="both"/>
        <w:rPr>
          <w:rFonts w:ascii="Times New Roman" w:hAnsi="Times New Roman" w:cs="Times New Roman"/>
          <w:sz w:val="24"/>
          <w:szCs w:val="24"/>
          <w:lang w:val="pt-BR"/>
        </w:rPr>
      </w:pPr>
      <w:r w:rsidRPr="00551EC7">
        <w:rPr>
          <w:rFonts w:ascii="Times New Roman" w:hAnsi="Times New Roman" w:cs="Times New Roman"/>
          <w:sz w:val="24"/>
          <w:szCs w:val="24"/>
          <w:lang w:val="pt-BR"/>
        </w:rPr>
        <w:t>pastaba žodžiu;</w:t>
      </w:r>
    </w:p>
    <w:p w14:paraId="4CFD42C1" w14:textId="77777777" w:rsidR="00C7146A" w:rsidRPr="00551EC7" w:rsidRDefault="00C7146A" w:rsidP="00F54010">
      <w:pPr>
        <w:pStyle w:val="ListParagraph"/>
        <w:widowControl w:val="0"/>
        <w:numPr>
          <w:ilvl w:val="0"/>
          <w:numId w:val="3"/>
        </w:numPr>
        <w:autoSpaceDE w:val="0"/>
        <w:autoSpaceDN w:val="0"/>
        <w:adjustRightInd w:val="0"/>
        <w:spacing w:after="0" w:line="240" w:lineRule="auto"/>
        <w:ind w:right="-23"/>
        <w:jc w:val="both"/>
        <w:rPr>
          <w:rFonts w:ascii="Times New Roman" w:hAnsi="Times New Roman" w:cs="Times New Roman"/>
          <w:sz w:val="24"/>
          <w:szCs w:val="24"/>
          <w:lang w:val="pt-BR"/>
        </w:rPr>
      </w:pPr>
      <w:r w:rsidRPr="00551EC7">
        <w:rPr>
          <w:rFonts w:ascii="Times New Roman" w:hAnsi="Times New Roman" w:cs="Times New Roman"/>
          <w:sz w:val="24"/>
          <w:szCs w:val="24"/>
          <w:lang w:val="pt-BR"/>
        </w:rPr>
        <w:t>pastaba raštu į elektroninį dienyną (mokinio tėvų (</w:t>
      </w:r>
      <w:r w:rsidR="006C3B96">
        <w:rPr>
          <w:rFonts w:ascii="Times New Roman" w:hAnsi="Times New Roman" w:cs="Times New Roman"/>
          <w:sz w:val="24"/>
          <w:szCs w:val="24"/>
          <w:lang w:val="pt-BR"/>
        </w:rPr>
        <w:t>globėjų, rūpintojų) informuojant</w:t>
      </w:r>
      <w:r w:rsidRPr="00551EC7">
        <w:rPr>
          <w:rFonts w:ascii="Times New Roman" w:hAnsi="Times New Roman" w:cs="Times New Roman"/>
          <w:sz w:val="24"/>
          <w:szCs w:val="24"/>
          <w:lang w:val="pt-BR"/>
        </w:rPr>
        <w:t xml:space="preserve"> apie mokinio netinkamą elgesį);</w:t>
      </w:r>
    </w:p>
    <w:p w14:paraId="2AF6C8CC" w14:textId="77777777" w:rsidR="00C7146A" w:rsidRPr="00551EC7" w:rsidRDefault="00C7146A" w:rsidP="00F54010">
      <w:pPr>
        <w:pStyle w:val="ListParagraph"/>
        <w:widowControl w:val="0"/>
        <w:numPr>
          <w:ilvl w:val="0"/>
          <w:numId w:val="3"/>
        </w:numPr>
        <w:autoSpaceDE w:val="0"/>
        <w:autoSpaceDN w:val="0"/>
        <w:adjustRightInd w:val="0"/>
        <w:spacing w:after="0" w:line="240" w:lineRule="auto"/>
        <w:ind w:right="-23"/>
        <w:jc w:val="both"/>
        <w:rPr>
          <w:rFonts w:ascii="Times New Roman" w:hAnsi="Times New Roman" w:cs="Times New Roman"/>
          <w:sz w:val="24"/>
          <w:szCs w:val="24"/>
        </w:rPr>
      </w:pPr>
      <w:r w:rsidRPr="00551EC7">
        <w:rPr>
          <w:rFonts w:ascii="Times New Roman" w:hAnsi="Times New Roman" w:cs="Times New Roman"/>
          <w:sz w:val="24"/>
          <w:szCs w:val="24"/>
        </w:rPr>
        <w:lastRenderedPageBreak/>
        <w:t>drausminės pažymos rašymas ir</w:t>
      </w:r>
      <w:r w:rsidR="006C3B96">
        <w:rPr>
          <w:rFonts w:ascii="Times New Roman" w:hAnsi="Times New Roman" w:cs="Times New Roman"/>
          <w:sz w:val="24"/>
          <w:szCs w:val="24"/>
        </w:rPr>
        <w:t xml:space="preserve"> socialinės pedagogės</w:t>
      </w:r>
      <w:r w:rsidR="006C3B96" w:rsidRPr="006C3B96">
        <w:rPr>
          <w:rFonts w:ascii="Times New Roman" w:hAnsi="Times New Roman" w:cs="Times New Roman"/>
          <w:sz w:val="24"/>
          <w:szCs w:val="24"/>
        </w:rPr>
        <w:t xml:space="preserve"> </w:t>
      </w:r>
      <w:r w:rsidR="006C3B96">
        <w:rPr>
          <w:rFonts w:ascii="Times New Roman" w:hAnsi="Times New Roman" w:cs="Times New Roman"/>
          <w:sz w:val="24"/>
          <w:szCs w:val="24"/>
        </w:rPr>
        <w:t>informavimas</w:t>
      </w:r>
      <w:r w:rsidRPr="00551EC7">
        <w:rPr>
          <w:rFonts w:ascii="Times New Roman" w:hAnsi="Times New Roman" w:cs="Times New Roman"/>
          <w:sz w:val="24"/>
          <w:szCs w:val="24"/>
        </w:rPr>
        <w:t>;</w:t>
      </w:r>
    </w:p>
    <w:p w14:paraId="5881F60D" w14:textId="77777777" w:rsidR="00C7146A" w:rsidRPr="00551EC7" w:rsidRDefault="00C7146A" w:rsidP="00F54010">
      <w:pPr>
        <w:pStyle w:val="ListParagraph"/>
        <w:widowControl w:val="0"/>
        <w:numPr>
          <w:ilvl w:val="0"/>
          <w:numId w:val="3"/>
        </w:numPr>
        <w:autoSpaceDE w:val="0"/>
        <w:autoSpaceDN w:val="0"/>
        <w:adjustRightInd w:val="0"/>
        <w:spacing w:after="0" w:line="240" w:lineRule="auto"/>
        <w:ind w:right="-23"/>
        <w:jc w:val="both"/>
        <w:rPr>
          <w:rFonts w:ascii="Times New Roman" w:hAnsi="Times New Roman" w:cs="Times New Roman"/>
          <w:sz w:val="24"/>
          <w:szCs w:val="24"/>
        </w:rPr>
      </w:pPr>
      <w:r w:rsidRPr="00551EC7">
        <w:rPr>
          <w:rFonts w:ascii="Times New Roman" w:hAnsi="Times New Roman" w:cs="Times New Roman"/>
          <w:sz w:val="24"/>
          <w:szCs w:val="24"/>
        </w:rPr>
        <w:t>mokyklos direktorės pastaba raštu;</w:t>
      </w:r>
    </w:p>
    <w:p w14:paraId="0CC9368E" w14:textId="77777777" w:rsidR="00C7146A" w:rsidRPr="00551EC7" w:rsidRDefault="00C7146A" w:rsidP="00F54010">
      <w:pPr>
        <w:pStyle w:val="ListParagraph"/>
        <w:widowControl w:val="0"/>
        <w:numPr>
          <w:ilvl w:val="0"/>
          <w:numId w:val="3"/>
        </w:numPr>
        <w:autoSpaceDE w:val="0"/>
        <w:autoSpaceDN w:val="0"/>
        <w:adjustRightInd w:val="0"/>
        <w:spacing w:after="0" w:line="240" w:lineRule="auto"/>
        <w:ind w:right="-23"/>
        <w:jc w:val="both"/>
        <w:rPr>
          <w:rFonts w:ascii="Times New Roman" w:hAnsi="Times New Roman" w:cs="Times New Roman"/>
          <w:sz w:val="24"/>
          <w:szCs w:val="24"/>
        </w:rPr>
      </w:pPr>
      <w:r w:rsidRPr="00551EC7">
        <w:rPr>
          <w:rFonts w:ascii="Times New Roman" w:hAnsi="Times New Roman" w:cs="Times New Roman"/>
          <w:sz w:val="24"/>
          <w:szCs w:val="24"/>
        </w:rPr>
        <w:t>svarstymas Vaiko gerovės komisijos posėdyje arba administraciniame posėdyje;</w:t>
      </w:r>
    </w:p>
    <w:p w14:paraId="1E3E934B" w14:textId="77777777" w:rsidR="00C7146A" w:rsidRPr="00551EC7" w:rsidRDefault="00C7146A" w:rsidP="00F54010">
      <w:pPr>
        <w:pStyle w:val="ListParagraph"/>
        <w:widowControl w:val="0"/>
        <w:numPr>
          <w:ilvl w:val="0"/>
          <w:numId w:val="3"/>
        </w:numPr>
        <w:autoSpaceDE w:val="0"/>
        <w:autoSpaceDN w:val="0"/>
        <w:adjustRightInd w:val="0"/>
        <w:spacing w:after="0" w:line="240" w:lineRule="auto"/>
        <w:ind w:right="-23"/>
        <w:jc w:val="both"/>
        <w:rPr>
          <w:rFonts w:ascii="Times New Roman" w:hAnsi="Times New Roman" w:cs="Times New Roman"/>
          <w:sz w:val="24"/>
          <w:szCs w:val="24"/>
        </w:rPr>
      </w:pPr>
      <w:r w:rsidRPr="00551EC7">
        <w:rPr>
          <w:rFonts w:ascii="Times New Roman" w:hAnsi="Times New Roman" w:cs="Times New Roman"/>
          <w:sz w:val="24"/>
          <w:szCs w:val="24"/>
        </w:rPr>
        <w:t>kreipimasis į Vilniaus miesto Vaiko teisų apsaugos tarnybą už nuolatinius piktybiškus mokinių elgesio taisyklių pažeidimus, ar grubius nusižengimus;</w:t>
      </w:r>
    </w:p>
    <w:p w14:paraId="61A57671" w14:textId="77777777" w:rsidR="00C7146A" w:rsidRPr="00551EC7" w:rsidRDefault="00C7146A" w:rsidP="00F54010">
      <w:pPr>
        <w:pStyle w:val="ListParagraph"/>
        <w:widowControl w:val="0"/>
        <w:numPr>
          <w:ilvl w:val="0"/>
          <w:numId w:val="3"/>
        </w:numPr>
        <w:autoSpaceDE w:val="0"/>
        <w:autoSpaceDN w:val="0"/>
        <w:adjustRightInd w:val="0"/>
        <w:spacing w:after="0" w:line="240" w:lineRule="auto"/>
        <w:ind w:right="-23"/>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t xml:space="preserve">kreipimasis į savivaldybės administracijos direktorių dėl minimalios ir vidutinės priežiūros priemonių taikymo vaikui; </w:t>
      </w:r>
    </w:p>
    <w:p w14:paraId="23BDB0DB" w14:textId="77777777" w:rsidR="00C7146A" w:rsidRPr="00551EC7" w:rsidRDefault="00C7146A" w:rsidP="00F54010">
      <w:pPr>
        <w:pStyle w:val="ListParagraph"/>
        <w:widowControl w:val="0"/>
        <w:numPr>
          <w:ilvl w:val="0"/>
          <w:numId w:val="3"/>
        </w:numPr>
        <w:autoSpaceDE w:val="0"/>
        <w:autoSpaceDN w:val="0"/>
        <w:adjustRightInd w:val="0"/>
        <w:spacing w:after="0" w:line="240" w:lineRule="auto"/>
        <w:ind w:left="1196" w:right="-23" w:hanging="357"/>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t>Mokiniui, kurio elgesys, kelia realų pavojų jo paties ir (ar) kitų asmenų gyvybei, sveikatai, psichologiniam ar fiziniam saugumui arba turtui, taip pat yra pasikartojantis, tyčinis, agresyvus, įžūlus, griaunantis ugdymosi procesą, pažeidžiantis kitų asmenų garbę ir orumą bei psichologinį saugumą gali būti taikomos poveikio priemonės, numatytos LR ŠMM ministro 2012 m. rugpjūčio 28 d. įsakyme Nr. V-1268 „Dėl pritarimo rekomendacijoms dėl poveikio priemonių taikymo netinkamai besielgiantiems mokiniams" 7.1.-7.4. punktuose. Šios priemonės taikomos tada, kai gimnazija yra išnaudojusi visas kitas galimas priemones ir švietimo pagalbos teikimo galimybes;</w:t>
      </w:r>
    </w:p>
    <w:p w14:paraId="3F36994D" w14:textId="77777777" w:rsidR="00C7146A" w:rsidRPr="00551EC7" w:rsidRDefault="00C7146A" w:rsidP="00F54010">
      <w:pPr>
        <w:pStyle w:val="ListParagraph"/>
        <w:widowControl w:val="0"/>
        <w:numPr>
          <w:ilvl w:val="0"/>
          <w:numId w:val="3"/>
        </w:numPr>
        <w:autoSpaceDE w:val="0"/>
        <w:autoSpaceDN w:val="0"/>
        <w:adjustRightInd w:val="0"/>
        <w:spacing w:after="0" w:line="240" w:lineRule="auto"/>
        <w:ind w:right="-23"/>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t>už tyčinį gimnazijos turto sugadinimą, mokinio tėvai ar globėjai privalo atlyginti žalą pagal rinkos kainą, vadovaujantis Civiliniu Kodeksu;</w:t>
      </w:r>
    </w:p>
    <w:p w14:paraId="2CA3ED59" w14:textId="77777777" w:rsidR="00C7146A" w:rsidRPr="00551EC7" w:rsidRDefault="00C7146A" w:rsidP="00F54010">
      <w:pPr>
        <w:pStyle w:val="ListParagraph"/>
        <w:widowControl w:val="0"/>
        <w:numPr>
          <w:ilvl w:val="0"/>
          <w:numId w:val="3"/>
        </w:numPr>
        <w:autoSpaceDE w:val="0"/>
        <w:autoSpaceDN w:val="0"/>
        <w:adjustRightInd w:val="0"/>
        <w:spacing w:after="0" w:line="240" w:lineRule="auto"/>
        <w:ind w:right="-23"/>
        <w:jc w:val="both"/>
        <w:rPr>
          <w:rFonts w:ascii="Times New Roman" w:hAnsi="Times New Roman" w:cs="Times New Roman"/>
          <w:sz w:val="24"/>
          <w:szCs w:val="24"/>
        </w:rPr>
      </w:pPr>
      <w:r w:rsidRPr="00551EC7">
        <w:rPr>
          <w:rFonts w:ascii="Times New Roman" w:eastAsia="Times New Roman" w:hAnsi="Times New Roman" w:cs="Times New Roman"/>
          <w:color w:val="000000"/>
          <w:sz w:val="24"/>
          <w:szCs w:val="24"/>
        </w:rPr>
        <w:t>vadovaujantis Lietuvos Respublikos įstatymais, už rūkymą, alkoholio, narkotinių medžiagų vartojimą gimnazijoje arba jos teritorijoje, mokiniai perduodami policijai ir apie tai informuojami tėvai (globėjai)</w:t>
      </w:r>
      <w:r>
        <w:rPr>
          <w:rFonts w:ascii="Times New Roman" w:eastAsia="Times New Roman" w:hAnsi="Times New Roman" w:cs="Times New Roman"/>
          <w:color w:val="000000"/>
          <w:sz w:val="24"/>
          <w:szCs w:val="24"/>
        </w:rPr>
        <w:t>.</w:t>
      </w:r>
    </w:p>
    <w:p w14:paraId="27D54906" w14:textId="77777777" w:rsidR="00C7146A" w:rsidRDefault="00C7146A" w:rsidP="00C7146A">
      <w:pPr>
        <w:widowControl w:val="0"/>
        <w:autoSpaceDE w:val="0"/>
        <w:autoSpaceDN w:val="0"/>
        <w:adjustRightInd w:val="0"/>
        <w:spacing w:after="0"/>
        <w:ind w:right="995"/>
        <w:jc w:val="both"/>
        <w:rPr>
          <w:rFonts w:ascii="Times New Roman" w:hAnsi="Times New Roman" w:cs="Times New Roman"/>
          <w:sz w:val="24"/>
          <w:szCs w:val="24"/>
        </w:rPr>
      </w:pPr>
    </w:p>
    <w:p w14:paraId="3C5F2EEA" w14:textId="77777777" w:rsidR="009969D4" w:rsidRDefault="009969D4" w:rsidP="00C7146A">
      <w:pPr>
        <w:pStyle w:val="NormalWeb"/>
        <w:spacing w:before="0" w:beforeAutospacing="0" w:after="0" w:afterAutospacing="0"/>
        <w:jc w:val="center"/>
        <w:rPr>
          <w:rStyle w:val="Strong"/>
          <w:bdr w:val="none" w:sz="0" w:space="0" w:color="auto" w:frame="1"/>
        </w:rPr>
      </w:pPr>
    </w:p>
    <w:p w14:paraId="2A97A8A4" w14:textId="77777777" w:rsidR="00C7146A" w:rsidRPr="00551EC7" w:rsidRDefault="00C7146A" w:rsidP="00C7146A">
      <w:pPr>
        <w:pStyle w:val="NormalWeb"/>
        <w:spacing w:before="0" w:beforeAutospacing="0" w:after="0" w:afterAutospacing="0"/>
        <w:jc w:val="center"/>
        <w:rPr>
          <w:rStyle w:val="Strong"/>
          <w:bdr w:val="none" w:sz="0" w:space="0" w:color="auto" w:frame="1"/>
        </w:rPr>
      </w:pPr>
      <w:r w:rsidRPr="00551EC7">
        <w:rPr>
          <w:rStyle w:val="Strong"/>
          <w:bdr w:val="none" w:sz="0" w:space="0" w:color="auto" w:frame="1"/>
        </w:rPr>
        <w:t>VI</w:t>
      </w:r>
      <w:r w:rsidR="009969D4">
        <w:rPr>
          <w:rStyle w:val="Strong"/>
          <w:bdr w:val="none" w:sz="0" w:space="0" w:color="auto" w:frame="1"/>
        </w:rPr>
        <w:t>I</w:t>
      </w:r>
      <w:r w:rsidRPr="00551EC7">
        <w:rPr>
          <w:rStyle w:val="Strong"/>
          <w:bdr w:val="none" w:sz="0" w:space="0" w:color="auto" w:frame="1"/>
        </w:rPr>
        <w:t>. BAIGIAMOSIOS NUOSTATOS</w:t>
      </w:r>
    </w:p>
    <w:p w14:paraId="172D690F" w14:textId="77777777" w:rsidR="00C7146A" w:rsidRDefault="00C7146A" w:rsidP="00C7146A">
      <w:pPr>
        <w:pStyle w:val="NormalWeb"/>
        <w:spacing w:before="0" w:beforeAutospacing="0" w:after="150" w:afterAutospacing="0"/>
        <w:rPr>
          <w:b/>
        </w:rPr>
      </w:pPr>
    </w:p>
    <w:p w14:paraId="442410E2" w14:textId="77777777" w:rsidR="00C7146A" w:rsidRDefault="00C7146A" w:rsidP="00F54010">
      <w:pPr>
        <w:pStyle w:val="NormalWeb"/>
        <w:numPr>
          <w:ilvl w:val="0"/>
          <w:numId w:val="5"/>
        </w:numPr>
        <w:spacing w:before="0" w:beforeAutospacing="0" w:after="0" w:afterAutospacing="0"/>
        <w:ind w:left="782" w:hanging="357"/>
        <w:jc w:val="both"/>
      </w:pPr>
      <w:r w:rsidRPr="00551EC7">
        <w:t xml:space="preserve">Mokiniai, mokytojai pasirašytinai supažindinami su šiomis taisyklėmis kiekvienų mokslo metų </w:t>
      </w:r>
      <w:r>
        <w:t>rugsėjo mėnesio pirmąją savaitę.</w:t>
      </w:r>
    </w:p>
    <w:p w14:paraId="36A87CED" w14:textId="77777777" w:rsidR="00C7146A" w:rsidRDefault="00C7146A" w:rsidP="00F54010">
      <w:pPr>
        <w:pStyle w:val="NormalWeb"/>
        <w:numPr>
          <w:ilvl w:val="0"/>
          <w:numId w:val="5"/>
        </w:numPr>
        <w:spacing w:before="0" w:beforeAutospacing="0" w:after="0" w:afterAutospacing="0"/>
        <w:ind w:left="782" w:hanging="357"/>
        <w:jc w:val="both"/>
      </w:pPr>
      <w:r w:rsidRPr="00551EC7">
        <w:t>Tėvai su mokinių elgesio taisyklėmis supažindinami žinute per elektroni</w:t>
      </w:r>
      <w:r w:rsidR="00CB2ED2">
        <w:t>nį dienyną su nuoroda į gimnazijos</w:t>
      </w:r>
      <w:r w:rsidRPr="00551EC7">
        <w:t xml:space="preserve"> internetinę svetainę. Taisyklės primenamos tėvų susirinkimų metu.</w:t>
      </w:r>
    </w:p>
    <w:p w14:paraId="78CD6D3B" w14:textId="77777777" w:rsidR="00C7146A" w:rsidRPr="00551EC7" w:rsidRDefault="006C3B96" w:rsidP="00F54010">
      <w:pPr>
        <w:pStyle w:val="NormalWeb"/>
        <w:numPr>
          <w:ilvl w:val="0"/>
          <w:numId w:val="5"/>
        </w:numPr>
        <w:spacing w:before="0" w:beforeAutospacing="0" w:after="0" w:afterAutospacing="0"/>
        <w:ind w:left="782" w:hanging="357"/>
        <w:jc w:val="both"/>
      </w:pPr>
      <w:r>
        <w:t>Taisyklės skelbiamos</w:t>
      </w:r>
      <w:r w:rsidR="002A1C12">
        <w:t xml:space="preserve"> gimnazijos</w:t>
      </w:r>
      <w:r w:rsidR="00C7146A" w:rsidRPr="00551EC7">
        <w:t xml:space="preserve"> intern</w:t>
      </w:r>
      <w:r w:rsidR="00CB2ED2">
        <w:t>etinėje svetainėje, gimnazijos</w:t>
      </w:r>
      <w:r w:rsidR="00C7146A" w:rsidRPr="00551EC7">
        <w:t xml:space="preserve"> stenduose.</w:t>
      </w:r>
    </w:p>
    <w:p w14:paraId="7BE4682A" w14:textId="77777777" w:rsidR="00C7146A" w:rsidRDefault="00C7146A" w:rsidP="00C7146A">
      <w:pPr>
        <w:tabs>
          <w:tab w:val="left" w:pos="3390"/>
        </w:tabs>
        <w:jc w:val="both"/>
      </w:pPr>
      <w:r>
        <w:tab/>
        <w:t>____________________________</w:t>
      </w:r>
    </w:p>
    <w:p w14:paraId="047D1DA8" w14:textId="77777777" w:rsidR="00C7146A" w:rsidRDefault="00C7146A" w:rsidP="00C7146A">
      <w:pPr>
        <w:tabs>
          <w:tab w:val="left" w:pos="720"/>
        </w:tabs>
        <w:spacing w:after="0" w:line="240" w:lineRule="auto"/>
        <w:outlineLvl w:val="0"/>
        <w:rPr>
          <w:rFonts w:ascii="Times New Roman" w:hAnsi="Times New Roman" w:cs="Times New Roman"/>
          <w:sz w:val="24"/>
          <w:szCs w:val="24"/>
        </w:rPr>
      </w:pPr>
    </w:p>
    <w:p w14:paraId="4EE75606" w14:textId="77777777" w:rsidR="00C7146A" w:rsidRDefault="00C7146A" w:rsidP="00C7146A">
      <w:pPr>
        <w:tabs>
          <w:tab w:val="left" w:pos="720"/>
        </w:tabs>
        <w:spacing w:after="0" w:line="240" w:lineRule="auto"/>
        <w:outlineLvl w:val="0"/>
        <w:rPr>
          <w:rFonts w:ascii="Times New Roman" w:hAnsi="Times New Roman" w:cs="Times New Roman"/>
          <w:sz w:val="24"/>
          <w:szCs w:val="24"/>
        </w:rPr>
      </w:pPr>
    </w:p>
    <w:sectPr w:rsidR="00C7146A" w:rsidSect="00F54010">
      <w:pgSz w:w="11906" w:h="16838"/>
      <w:pgMar w:top="851"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81F"/>
    <w:multiLevelType w:val="hybridMultilevel"/>
    <w:tmpl w:val="82B60F5C"/>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 w15:restartNumberingAfterBreak="0">
    <w:nsid w:val="04973A97"/>
    <w:multiLevelType w:val="hybridMultilevel"/>
    <w:tmpl w:val="E0387EEA"/>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BFF47B4"/>
    <w:multiLevelType w:val="multilevel"/>
    <w:tmpl w:val="7D4403F2"/>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eastAsia="Times New Roman" w:hint="default"/>
        <w:color w:val="000000"/>
      </w:rPr>
    </w:lvl>
    <w:lvl w:ilvl="2">
      <w:start w:val="1"/>
      <w:numFmt w:val="decimal"/>
      <w:isLgl/>
      <w:lvlText w:val="%1.%2.%3."/>
      <w:lvlJc w:val="left"/>
      <w:pPr>
        <w:ind w:left="1146" w:hanging="720"/>
      </w:pPr>
      <w:rPr>
        <w:rFonts w:eastAsia="Times New Roman" w:hint="default"/>
        <w:color w:val="000000"/>
      </w:rPr>
    </w:lvl>
    <w:lvl w:ilvl="3">
      <w:start w:val="1"/>
      <w:numFmt w:val="decimal"/>
      <w:isLgl/>
      <w:lvlText w:val="%1.%2.%3.%4."/>
      <w:lvlJc w:val="left"/>
      <w:pPr>
        <w:ind w:left="1146" w:hanging="720"/>
      </w:pPr>
      <w:rPr>
        <w:rFonts w:eastAsia="Times New Roman" w:hint="default"/>
        <w:color w:val="000000"/>
      </w:rPr>
    </w:lvl>
    <w:lvl w:ilvl="4">
      <w:start w:val="1"/>
      <w:numFmt w:val="decimal"/>
      <w:isLgl/>
      <w:lvlText w:val="%1.%2.%3.%4.%5."/>
      <w:lvlJc w:val="left"/>
      <w:pPr>
        <w:ind w:left="1506" w:hanging="1080"/>
      </w:pPr>
      <w:rPr>
        <w:rFonts w:eastAsia="Times New Roman" w:hint="default"/>
        <w:color w:val="000000"/>
      </w:rPr>
    </w:lvl>
    <w:lvl w:ilvl="5">
      <w:start w:val="1"/>
      <w:numFmt w:val="decimal"/>
      <w:isLgl/>
      <w:lvlText w:val="%1.%2.%3.%4.%5.%6."/>
      <w:lvlJc w:val="left"/>
      <w:pPr>
        <w:ind w:left="1506" w:hanging="1080"/>
      </w:pPr>
      <w:rPr>
        <w:rFonts w:eastAsia="Times New Roman" w:hint="default"/>
        <w:color w:val="000000"/>
      </w:rPr>
    </w:lvl>
    <w:lvl w:ilvl="6">
      <w:start w:val="1"/>
      <w:numFmt w:val="decimal"/>
      <w:isLgl/>
      <w:lvlText w:val="%1.%2.%3.%4.%5.%6.%7."/>
      <w:lvlJc w:val="left"/>
      <w:pPr>
        <w:ind w:left="1866" w:hanging="1440"/>
      </w:pPr>
      <w:rPr>
        <w:rFonts w:eastAsia="Times New Roman" w:hint="default"/>
        <w:color w:val="000000"/>
      </w:rPr>
    </w:lvl>
    <w:lvl w:ilvl="7">
      <w:start w:val="1"/>
      <w:numFmt w:val="decimal"/>
      <w:isLgl/>
      <w:lvlText w:val="%1.%2.%3.%4.%5.%6.%7.%8."/>
      <w:lvlJc w:val="left"/>
      <w:pPr>
        <w:ind w:left="1866" w:hanging="1440"/>
      </w:pPr>
      <w:rPr>
        <w:rFonts w:eastAsia="Times New Roman" w:hint="default"/>
        <w:color w:val="000000"/>
      </w:rPr>
    </w:lvl>
    <w:lvl w:ilvl="8">
      <w:start w:val="1"/>
      <w:numFmt w:val="decimal"/>
      <w:isLgl/>
      <w:lvlText w:val="%1.%2.%3.%4.%5.%6.%7.%8.%9."/>
      <w:lvlJc w:val="left"/>
      <w:pPr>
        <w:ind w:left="2226" w:hanging="1800"/>
      </w:pPr>
      <w:rPr>
        <w:rFonts w:eastAsia="Times New Roman" w:hint="default"/>
        <w:color w:val="000000"/>
      </w:rPr>
    </w:lvl>
  </w:abstractNum>
  <w:abstractNum w:abstractNumId="3" w15:restartNumberingAfterBreak="0">
    <w:nsid w:val="265F31EC"/>
    <w:multiLevelType w:val="hybridMultilevel"/>
    <w:tmpl w:val="B1B295DE"/>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15:restartNumberingAfterBreak="0">
    <w:nsid w:val="3F4211F7"/>
    <w:multiLevelType w:val="hybridMultilevel"/>
    <w:tmpl w:val="B2607A38"/>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4A7C3417"/>
    <w:multiLevelType w:val="hybridMultilevel"/>
    <w:tmpl w:val="64326D40"/>
    <w:lvl w:ilvl="0" w:tplc="20105C1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944F84"/>
    <w:multiLevelType w:val="multilevel"/>
    <w:tmpl w:val="4FD6508E"/>
    <w:lvl w:ilvl="0">
      <w:start w:val="1"/>
      <w:numFmt w:val="decimal"/>
      <w:lvlText w:val="%1."/>
      <w:lvlJc w:val="left"/>
      <w:pPr>
        <w:ind w:left="786" w:hanging="360"/>
      </w:pPr>
    </w:lvl>
    <w:lvl w:ilvl="1">
      <w:start w:val="1"/>
      <w:numFmt w:val="decimal"/>
      <w:isLgl/>
      <w:lvlText w:val="%1.%2."/>
      <w:lvlJc w:val="left"/>
      <w:pPr>
        <w:ind w:left="906" w:hanging="480"/>
      </w:pPr>
      <w:rPr>
        <w:rFonts w:eastAsia="Times New Roman" w:hint="default"/>
        <w:color w:val="000000"/>
      </w:rPr>
    </w:lvl>
    <w:lvl w:ilvl="2">
      <w:start w:val="1"/>
      <w:numFmt w:val="decimal"/>
      <w:isLgl/>
      <w:lvlText w:val="%1.%2.%3."/>
      <w:lvlJc w:val="left"/>
      <w:pPr>
        <w:ind w:left="1146" w:hanging="720"/>
      </w:pPr>
      <w:rPr>
        <w:rFonts w:eastAsia="Times New Roman" w:hint="default"/>
        <w:color w:val="000000"/>
      </w:rPr>
    </w:lvl>
    <w:lvl w:ilvl="3">
      <w:start w:val="1"/>
      <w:numFmt w:val="decimal"/>
      <w:isLgl/>
      <w:lvlText w:val="%1.%2.%3.%4."/>
      <w:lvlJc w:val="left"/>
      <w:pPr>
        <w:ind w:left="1146" w:hanging="720"/>
      </w:pPr>
      <w:rPr>
        <w:rFonts w:eastAsia="Times New Roman" w:hint="default"/>
        <w:color w:val="000000"/>
      </w:rPr>
    </w:lvl>
    <w:lvl w:ilvl="4">
      <w:start w:val="1"/>
      <w:numFmt w:val="decimal"/>
      <w:isLgl/>
      <w:lvlText w:val="%1.%2.%3.%4.%5."/>
      <w:lvlJc w:val="left"/>
      <w:pPr>
        <w:ind w:left="1506" w:hanging="1080"/>
      </w:pPr>
      <w:rPr>
        <w:rFonts w:eastAsia="Times New Roman" w:hint="default"/>
        <w:color w:val="000000"/>
      </w:rPr>
    </w:lvl>
    <w:lvl w:ilvl="5">
      <w:start w:val="1"/>
      <w:numFmt w:val="decimal"/>
      <w:isLgl/>
      <w:lvlText w:val="%1.%2.%3.%4.%5.%6."/>
      <w:lvlJc w:val="left"/>
      <w:pPr>
        <w:ind w:left="1506" w:hanging="1080"/>
      </w:pPr>
      <w:rPr>
        <w:rFonts w:eastAsia="Times New Roman" w:hint="default"/>
        <w:color w:val="000000"/>
      </w:rPr>
    </w:lvl>
    <w:lvl w:ilvl="6">
      <w:start w:val="1"/>
      <w:numFmt w:val="decimal"/>
      <w:isLgl/>
      <w:lvlText w:val="%1.%2.%3.%4.%5.%6.%7."/>
      <w:lvlJc w:val="left"/>
      <w:pPr>
        <w:ind w:left="1866" w:hanging="1440"/>
      </w:pPr>
      <w:rPr>
        <w:rFonts w:eastAsia="Times New Roman" w:hint="default"/>
        <w:color w:val="000000"/>
      </w:rPr>
    </w:lvl>
    <w:lvl w:ilvl="7">
      <w:start w:val="1"/>
      <w:numFmt w:val="decimal"/>
      <w:isLgl/>
      <w:lvlText w:val="%1.%2.%3.%4.%5.%6.%7.%8."/>
      <w:lvlJc w:val="left"/>
      <w:pPr>
        <w:ind w:left="1866" w:hanging="1440"/>
      </w:pPr>
      <w:rPr>
        <w:rFonts w:eastAsia="Times New Roman" w:hint="default"/>
        <w:color w:val="000000"/>
      </w:rPr>
    </w:lvl>
    <w:lvl w:ilvl="8">
      <w:start w:val="1"/>
      <w:numFmt w:val="decimal"/>
      <w:isLgl/>
      <w:lvlText w:val="%1.%2.%3.%4.%5.%6.%7.%8.%9."/>
      <w:lvlJc w:val="left"/>
      <w:pPr>
        <w:ind w:left="2226" w:hanging="1800"/>
      </w:pPr>
      <w:rPr>
        <w:rFonts w:eastAsia="Times New Roman" w:hint="default"/>
        <w:color w:val="000000"/>
      </w:rPr>
    </w:lvl>
  </w:abstractNum>
  <w:abstractNum w:abstractNumId="7" w15:restartNumberingAfterBreak="0">
    <w:nsid w:val="6E4F2E97"/>
    <w:multiLevelType w:val="hybridMultilevel"/>
    <w:tmpl w:val="6FB4A4E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7A683EA2"/>
    <w:multiLevelType w:val="hybridMultilevel"/>
    <w:tmpl w:val="3EDE5552"/>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16cid:durableId="1034186844">
    <w:abstractNumId w:val="4"/>
  </w:num>
  <w:num w:numId="2" w16cid:durableId="1687631352">
    <w:abstractNumId w:val="7"/>
  </w:num>
  <w:num w:numId="3" w16cid:durableId="335764278">
    <w:abstractNumId w:val="0"/>
  </w:num>
  <w:num w:numId="4" w16cid:durableId="478618989">
    <w:abstractNumId w:val="5"/>
  </w:num>
  <w:num w:numId="5" w16cid:durableId="27411682">
    <w:abstractNumId w:val="2"/>
  </w:num>
  <w:num w:numId="6" w16cid:durableId="1890022428">
    <w:abstractNumId w:val="1"/>
  </w:num>
  <w:num w:numId="7" w16cid:durableId="1022782212">
    <w:abstractNumId w:val="3"/>
  </w:num>
  <w:num w:numId="8" w16cid:durableId="1641425220">
    <w:abstractNumId w:val="8"/>
  </w:num>
  <w:num w:numId="9" w16cid:durableId="277417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46A"/>
    <w:rsid w:val="000A5D5F"/>
    <w:rsid w:val="001717EA"/>
    <w:rsid w:val="0024653D"/>
    <w:rsid w:val="002A1C12"/>
    <w:rsid w:val="002D64C5"/>
    <w:rsid w:val="002E4799"/>
    <w:rsid w:val="00373FBA"/>
    <w:rsid w:val="003C22E1"/>
    <w:rsid w:val="00472E61"/>
    <w:rsid w:val="004942C1"/>
    <w:rsid w:val="004C33E4"/>
    <w:rsid w:val="006C3B96"/>
    <w:rsid w:val="00706ECA"/>
    <w:rsid w:val="007213FF"/>
    <w:rsid w:val="0077269B"/>
    <w:rsid w:val="00794B93"/>
    <w:rsid w:val="0081701C"/>
    <w:rsid w:val="008A17DA"/>
    <w:rsid w:val="008D64E1"/>
    <w:rsid w:val="009465D5"/>
    <w:rsid w:val="00952328"/>
    <w:rsid w:val="009669FB"/>
    <w:rsid w:val="00970739"/>
    <w:rsid w:val="009969D4"/>
    <w:rsid w:val="00A43B30"/>
    <w:rsid w:val="00B55D58"/>
    <w:rsid w:val="00BA1AD6"/>
    <w:rsid w:val="00BC6FCB"/>
    <w:rsid w:val="00BE6355"/>
    <w:rsid w:val="00C7146A"/>
    <w:rsid w:val="00CB0354"/>
    <w:rsid w:val="00CB2ED2"/>
    <w:rsid w:val="00D02769"/>
    <w:rsid w:val="00D35B7D"/>
    <w:rsid w:val="00DC12AB"/>
    <w:rsid w:val="00DE72E3"/>
    <w:rsid w:val="00E50EBB"/>
    <w:rsid w:val="00E66AD4"/>
    <w:rsid w:val="00ED33B4"/>
    <w:rsid w:val="00ED4433"/>
    <w:rsid w:val="00F07A62"/>
    <w:rsid w:val="00F54010"/>
    <w:rsid w:val="00F554FB"/>
    <w:rsid w:val="00F74C83"/>
    <w:rsid w:val="00FE5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666B"/>
  <w15:docId w15:val="{F0E41B45-021B-408E-A3A8-EC79DAC9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C7146A"/>
    <w:pPr>
      <w:keepNext/>
      <w:spacing w:before="240" w:after="240" w:line="240" w:lineRule="auto"/>
      <w:jc w:val="center"/>
      <w:outlineLvl w:val="1"/>
    </w:pPr>
    <w:rPr>
      <w:rFonts w:ascii="Times New Roman" w:eastAsia="Times New Roman" w:hAnsi="Times New Roman"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7146A"/>
    <w:rPr>
      <w:rFonts w:ascii="Times New Roman" w:eastAsia="Times New Roman" w:hAnsi="Times New Roman" w:cs="Times New Roman"/>
      <w:b/>
      <w:bCs/>
      <w:iCs/>
      <w:sz w:val="24"/>
      <w:szCs w:val="28"/>
      <w:lang w:eastAsia="lt-LT"/>
    </w:rPr>
  </w:style>
  <w:style w:type="paragraph" w:styleId="ListParagraph">
    <w:name w:val="List Paragraph"/>
    <w:basedOn w:val="Normal"/>
    <w:uiPriority w:val="34"/>
    <w:qFormat/>
    <w:rsid w:val="00C7146A"/>
    <w:pPr>
      <w:ind w:left="720"/>
      <w:contextualSpacing/>
    </w:pPr>
  </w:style>
  <w:style w:type="paragraph" w:styleId="NormalWeb">
    <w:name w:val="Normal (Web)"/>
    <w:basedOn w:val="Normal"/>
    <w:uiPriority w:val="99"/>
    <w:semiHidden/>
    <w:unhideWhenUsed/>
    <w:rsid w:val="00C714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14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9607</Words>
  <Characters>5476</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Grigiškių vidurinė mokykla</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Rastine</dc:creator>
  <cp:lastModifiedBy>Oskar</cp:lastModifiedBy>
  <cp:revision>3</cp:revision>
  <cp:lastPrinted>2017-09-27T08:28:00Z</cp:lastPrinted>
  <dcterms:created xsi:type="dcterms:W3CDTF">2023-11-30T09:22:00Z</dcterms:created>
  <dcterms:modified xsi:type="dcterms:W3CDTF">2023-11-30T09:22:00Z</dcterms:modified>
</cp:coreProperties>
</file>