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F9" w:rsidRDefault="004132F9" w:rsidP="004132F9">
      <w:pPr>
        <w:rPr>
          <w:lang w:val="pt-BR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</w:p>
    <w:p w:rsidR="00862701" w:rsidRPr="00862701" w:rsidRDefault="00862701" w:rsidP="00862701">
      <w:pPr>
        <w:jc w:val="center"/>
        <w:rPr>
          <w:b/>
          <w:lang w:val="lt-LT"/>
        </w:rPr>
      </w:pPr>
      <w:r w:rsidRPr="00862701">
        <w:rPr>
          <w:b/>
          <w:lang w:val="lt-LT"/>
        </w:rPr>
        <w:t>Vilniaus savivaldybės Grigiškių gimnazija</w:t>
      </w:r>
    </w:p>
    <w:p w:rsidR="00862701" w:rsidRPr="00862701" w:rsidRDefault="00862701" w:rsidP="00862701">
      <w:pPr>
        <w:jc w:val="center"/>
        <w:rPr>
          <w:lang w:val="lt-LT"/>
        </w:rPr>
      </w:pPr>
      <w:r w:rsidRPr="00862701">
        <w:rPr>
          <w:lang w:val="lt-LT"/>
        </w:rPr>
        <w:t>________________________________________________________________________________</w:t>
      </w:r>
    </w:p>
    <w:p w:rsidR="00862701" w:rsidRPr="00862701" w:rsidRDefault="00862701" w:rsidP="00862701">
      <w:pPr>
        <w:spacing w:line="360" w:lineRule="auto"/>
        <w:jc w:val="center"/>
        <w:rPr>
          <w:sz w:val="20"/>
          <w:szCs w:val="20"/>
          <w:lang w:val="lt-LT"/>
        </w:rPr>
      </w:pPr>
      <w:r w:rsidRPr="00862701">
        <w:rPr>
          <w:sz w:val="20"/>
          <w:szCs w:val="20"/>
          <w:lang w:val="lt-LT"/>
        </w:rPr>
        <w:t>(Vilniaus miesto savivaldybės institucijos, įstaigos, įmonės pavadinimas)</w:t>
      </w:r>
    </w:p>
    <w:p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4132F9" w:rsidTr="00D60F7C">
        <w:tc>
          <w:tcPr>
            <w:tcW w:w="4926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42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880240">
              <w:rPr>
                <w:b/>
                <w:lang w:val="lt-LT"/>
              </w:rPr>
              <w:t>18</w:t>
            </w: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86" w:type="dxa"/>
            <w:gridSpan w:val="2"/>
          </w:tcPr>
          <w:p w:rsidR="004132F9" w:rsidRDefault="004132F9" w:rsidP="00CD4C2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E01CC9">
              <w:rPr>
                <w:b/>
                <w:lang w:val="lt-LT"/>
              </w:rPr>
              <w:t>1</w:t>
            </w:r>
            <w:r w:rsidR="00DC7C35">
              <w:rPr>
                <w:b/>
                <w:lang w:val="lt-LT"/>
              </w:rPr>
              <w:t>9</w:t>
            </w:r>
            <w:r>
              <w:rPr>
                <w:b/>
                <w:lang w:val="lt-LT"/>
              </w:rPr>
              <w:t xml:space="preserve"> metai</w:t>
            </w:r>
          </w:p>
        </w:tc>
      </w:tr>
      <w:tr w:rsidR="004132F9" w:rsidTr="00D60F7C">
        <w:tc>
          <w:tcPr>
            <w:tcW w:w="4926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2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E01CC9" w:rsidP="00E01CC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bookmarkStart w:id="2" w:name="_GoBack"/>
            <w:bookmarkEnd w:id="2"/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>ketv.</w:t>
            </w:r>
          </w:p>
        </w:tc>
      </w:tr>
      <w:tr w:rsidR="00613ACA" w:rsidTr="003E2719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3ACA" w:rsidRDefault="00613ACA" w:rsidP="00613ACA">
            <w:pPr>
              <w:jc w:val="center"/>
              <w:rPr>
                <w:b/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įstaigos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administracija</w:t>
            </w:r>
            <w:proofErr w:type="spellEnd"/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906FEA" w:rsidRPr="00BD38CF" w:rsidTr="00A97FC1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Direktorius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1457,50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880240" w:rsidP="00906FEA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1903</w:t>
            </w:r>
            <w:r w:rsidR="006975BA">
              <w:rPr>
                <w:color w:val="000000"/>
                <w:lang w:val="lt-LT" w:eastAsia="lt-LT"/>
              </w:rPr>
              <w:t>,00</w:t>
            </w:r>
          </w:p>
        </w:tc>
      </w:tr>
      <w:tr w:rsidR="00906FEA" w:rsidRPr="00BD38CF" w:rsidTr="00A97FC1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Direktoriaus</w:t>
            </w:r>
            <w:proofErr w:type="spellEnd"/>
            <w:r>
              <w:t xml:space="preserve"> </w:t>
            </w:r>
            <w:proofErr w:type="spellStart"/>
            <w:r>
              <w:t>pavaduotojas</w:t>
            </w:r>
            <w:proofErr w:type="spellEnd"/>
            <w:r>
              <w:t xml:space="preserve"> </w:t>
            </w:r>
            <w:proofErr w:type="spellStart"/>
            <w:r>
              <w:t>ugdymui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A101FF" w:rsidRDefault="00906FEA" w:rsidP="00906FEA">
            <w:pPr>
              <w:jc w:val="center"/>
              <w:rPr>
                <w:color w:val="000000"/>
                <w:lang w:val="lt-LT"/>
              </w:rPr>
            </w:pPr>
            <w:r w:rsidRPr="00A101FF">
              <w:rPr>
                <w:color w:val="000000"/>
              </w:rPr>
              <w:t>1108,43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6975B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1543,48</w:t>
            </w:r>
          </w:p>
        </w:tc>
      </w:tr>
      <w:tr w:rsidR="00300D35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  <w:rPr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Tarnautojai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įstaigose</w:t>
            </w:r>
            <w:proofErr w:type="spellEnd"/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Priešmokyklinio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pedagogas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563,93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6975BA" w:rsidP="00906FEA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6975B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1373,36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padėjėjas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562,47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6975B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543,22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Pr="00906FEA" w:rsidRDefault="00906FEA" w:rsidP="00906FEA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Bibliotekininkas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kompiuterizuota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skaitykla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Psichologas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390,75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6975B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620,21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Mokytojas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589,81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6975BA" w:rsidP="00906FEA">
            <w:pPr>
              <w:jc w:val="center"/>
            </w:pPr>
            <w: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6975B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975,84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Mokytojas</w:t>
            </w:r>
            <w:proofErr w:type="spellEnd"/>
            <w:r>
              <w:t xml:space="preserve"> </w:t>
            </w:r>
            <w:proofErr w:type="spellStart"/>
            <w:r>
              <w:t>metodininkas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1211,17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6975BA" w:rsidP="00906FEA">
            <w:pPr>
              <w:jc w:val="center"/>
            </w:pPr>
            <w: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6975BA" w:rsidRDefault="006975BA" w:rsidP="006975BA">
            <w:pPr>
              <w:jc w:val="center"/>
              <w:rPr>
                <w:color w:val="000000"/>
                <w:lang w:val="lt-LT"/>
              </w:rPr>
            </w:pPr>
            <w:r w:rsidRPr="006975BA">
              <w:rPr>
                <w:color w:val="000000"/>
              </w:rPr>
              <w:t>1402,37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Vyr</w:t>
            </w:r>
            <w:proofErr w:type="spellEnd"/>
            <w:r>
              <w:t xml:space="preserve">. </w:t>
            </w:r>
            <w:proofErr w:type="spellStart"/>
            <w:r>
              <w:t>mokytojas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1094,83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6975BA" w:rsidP="00906FEA">
            <w:pPr>
              <w:jc w:val="center"/>
            </w:pPr>
            <w:r>
              <w:t>27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6975B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1455,61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Pr="00880240" w:rsidRDefault="00880240" w:rsidP="00906FEA">
            <w:pPr>
              <w:jc w:val="both"/>
              <w:rPr>
                <w:sz w:val="20"/>
                <w:szCs w:val="20"/>
                <w:lang w:val="lt-LT"/>
              </w:rPr>
            </w:pPr>
            <w:r w:rsidRPr="00880240">
              <w:rPr>
                <w:sz w:val="20"/>
                <w:szCs w:val="20"/>
              </w:rPr>
              <w:t xml:space="preserve">VDM </w:t>
            </w:r>
            <w:proofErr w:type="spellStart"/>
            <w:r w:rsidRPr="00880240">
              <w:rPr>
                <w:sz w:val="20"/>
                <w:szCs w:val="20"/>
              </w:rPr>
              <w:t>specialistas</w:t>
            </w:r>
            <w:proofErr w:type="spellEnd"/>
            <w:r w:rsidRPr="00880240">
              <w:rPr>
                <w:sz w:val="20"/>
                <w:szCs w:val="20"/>
              </w:rPr>
              <w:t xml:space="preserve"> / </w:t>
            </w:r>
            <w:proofErr w:type="spellStart"/>
            <w:r w:rsidRPr="00880240">
              <w:rPr>
                <w:sz w:val="20"/>
                <w:szCs w:val="20"/>
              </w:rPr>
              <w:t>pedagogas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EA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EA" w:rsidRDefault="00906FEA" w:rsidP="00906FEA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EA" w:rsidRDefault="006975B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405,19</w:t>
            </w:r>
          </w:p>
        </w:tc>
      </w:tr>
      <w:tr w:rsidR="00AB4773" w:rsidRPr="00EE564B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773" w:rsidRPr="00EE564B" w:rsidRDefault="00AB4773" w:rsidP="00AB4773">
            <w:pPr>
              <w:jc w:val="center"/>
              <w:rPr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aprūpinimo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darbuotojai</w:t>
            </w:r>
            <w:proofErr w:type="spellEnd"/>
          </w:p>
        </w:tc>
      </w:tr>
      <w:tr w:rsidR="00880240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Pr="00986F57" w:rsidRDefault="00880240" w:rsidP="0088024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Pastatų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prižiūrėtojas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866,66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6975BA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913,44</w:t>
            </w:r>
          </w:p>
        </w:tc>
      </w:tr>
      <w:tr w:rsidR="00880240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both"/>
            </w:pPr>
            <w:proofErr w:type="spellStart"/>
            <w:r>
              <w:t>Valytojas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DC7C35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666,00</w:t>
            </w:r>
          </w:p>
        </w:tc>
      </w:tr>
      <w:tr w:rsidR="00880240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Pr="00986F57" w:rsidRDefault="00880240" w:rsidP="0088024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Budėtojas-sargas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DC7C35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499,50</w:t>
            </w:r>
          </w:p>
        </w:tc>
      </w:tr>
      <w:tr w:rsidR="00880240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both"/>
            </w:pPr>
            <w:proofErr w:type="spellStart"/>
            <w:r>
              <w:t>Kiemsargis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DC7C35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555,00</w:t>
            </w:r>
          </w:p>
        </w:tc>
      </w:tr>
      <w:tr w:rsidR="00880240" w:rsidRPr="00BD38CF" w:rsidTr="00434EE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40" w:rsidRPr="00880240" w:rsidRDefault="00880240" w:rsidP="0088024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80240">
              <w:rPr>
                <w:color w:val="000000"/>
                <w:sz w:val="18"/>
                <w:szCs w:val="18"/>
              </w:rPr>
              <w:t>Mokytojo</w:t>
            </w:r>
            <w:proofErr w:type="spellEnd"/>
            <w:r w:rsidRPr="0088024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80240">
              <w:rPr>
                <w:color w:val="000000"/>
                <w:sz w:val="18"/>
                <w:szCs w:val="18"/>
              </w:rPr>
              <w:t>Ikimokyklinis</w:t>
            </w:r>
            <w:proofErr w:type="spellEnd"/>
            <w:r w:rsidRPr="0088024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0240">
              <w:rPr>
                <w:color w:val="000000"/>
                <w:sz w:val="18"/>
                <w:szCs w:val="18"/>
              </w:rPr>
              <w:t>priešmokyklinis</w:t>
            </w:r>
            <w:proofErr w:type="spellEnd"/>
            <w:r w:rsidRPr="0088024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0240">
              <w:rPr>
                <w:color w:val="000000"/>
                <w:sz w:val="18"/>
                <w:szCs w:val="18"/>
              </w:rPr>
              <w:t>ugdymas</w:t>
            </w:r>
            <w:proofErr w:type="spellEnd"/>
            <w:r w:rsidRPr="00880240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880240">
              <w:rPr>
                <w:color w:val="000000"/>
                <w:sz w:val="18"/>
                <w:szCs w:val="18"/>
              </w:rPr>
              <w:t>padėjėjas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830,78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40" w:rsidRDefault="00880240" w:rsidP="00880240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40" w:rsidRPr="00BD38CF" w:rsidRDefault="00DC7C35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979,67</w:t>
            </w:r>
          </w:p>
        </w:tc>
      </w:tr>
      <w:tr w:rsidR="00880240" w:rsidRPr="00BD38CF" w:rsidTr="00DE777A">
        <w:tc>
          <w:tcPr>
            <w:tcW w:w="4926" w:type="dxa"/>
            <w:shd w:val="clear" w:color="auto" w:fill="auto"/>
            <w:vAlign w:val="center"/>
          </w:tcPr>
          <w:p w:rsidR="00880240" w:rsidRPr="00AA47AD" w:rsidRDefault="00880240" w:rsidP="00880240">
            <w:pPr>
              <w:rPr>
                <w:lang w:val="lt-LT"/>
              </w:rPr>
            </w:pPr>
            <w:r w:rsidRPr="00AA47AD">
              <w:rPr>
                <w:lang w:val="lt-LT"/>
              </w:rPr>
              <w:t>Laborantas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182,12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DC7C35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222,02</w:t>
            </w:r>
          </w:p>
        </w:tc>
      </w:tr>
      <w:bookmarkEnd w:id="0"/>
      <w:bookmarkEnd w:id="1"/>
    </w:tbl>
    <w:p w:rsidR="00B21DFC" w:rsidRDefault="00B21DFC" w:rsidP="00862701">
      <w:pPr>
        <w:rPr>
          <w:lang w:val="lt-LT"/>
        </w:rPr>
      </w:pPr>
    </w:p>
    <w:p w:rsidR="00B21DFC" w:rsidRDefault="00B21DFC" w:rsidP="00862701">
      <w:pPr>
        <w:rPr>
          <w:lang w:val="lt-LT"/>
        </w:rPr>
      </w:pPr>
    </w:p>
    <w:p w:rsidR="00862701" w:rsidRPr="004C11D3" w:rsidRDefault="00910919" w:rsidP="00862701">
      <w:pPr>
        <w:rPr>
          <w:sz w:val="16"/>
          <w:szCs w:val="16"/>
          <w:lang w:val="lt-LT"/>
        </w:rPr>
      </w:pPr>
      <w:r>
        <w:rPr>
          <w:lang w:val="lt-LT"/>
        </w:rPr>
        <w:t xml:space="preserve">Direktorė </w:t>
      </w:r>
      <w:r>
        <w:rPr>
          <w:lang w:val="lt-LT"/>
        </w:rPr>
        <w:tab/>
      </w:r>
      <w:r w:rsidR="00862701" w:rsidRPr="004C11D3">
        <w:rPr>
          <w:lang w:val="lt-LT"/>
        </w:rPr>
        <w:t xml:space="preserve">      </w:t>
      </w:r>
      <w:r w:rsidR="00802A28">
        <w:rPr>
          <w:lang w:val="lt-LT"/>
        </w:rPr>
        <w:tab/>
      </w:r>
      <w:r w:rsidR="00802A28">
        <w:rPr>
          <w:lang w:val="lt-LT"/>
        </w:rPr>
        <w:tab/>
      </w:r>
      <w:r w:rsidR="00802A28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Hanka Gžybovska</w:t>
      </w:r>
      <w:r w:rsidR="00862701" w:rsidRPr="004C11D3">
        <w:rPr>
          <w:lang w:val="lt-LT"/>
        </w:rPr>
        <w:t xml:space="preserve">                                                    </w:t>
      </w:r>
      <w:r w:rsidR="00802A28">
        <w:rPr>
          <w:lang w:val="lt-LT"/>
        </w:rPr>
        <w:t xml:space="preserve">     </w:t>
      </w:r>
      <w:r w:rsidR="00862701" w:rsidRPr="004C11D3">
        <w:rPr>
          <w:sz w:val="16"/>
          <w:szCs w:val="16"/>
          <w:lang w:val="lt-LT"/>
        </w:rPr>
        <w:t xml:space="preserve">________________________________       </w:t>
      </w:r>
      <w:r w:rsidR="00862701">
        <w:rPr>
          <w:sz w:val="16"/>
          <w:szCs w:val="16"/>
          <w:lang w:val="lt-LT"/>
        </w:rPr>
        <w:t xml:space="preserve">           </w:t>
      </w:r>
      <w:r w:rsidR="00862701">
        <w:rPr>
          <w:sz w:val="16"/>
          <w:szCs w:val="16"/>
          <w:lang w:val="lt-LT"/>
        </w:rPr>
        <w:tab/>
      </w:r>
      <w:r w:rsidR="00862701">
        <w:rPr>
          <w:sz w:val="16"/>
          <w:szCs w:val="16"/>
          <w:lang w:val="lt-LT"/>
        </w:rPr>
        <w:tab/>
        <w:t xml:space="preserve">     </w:t>
      </w:r>
      <w:r w:rsidR="00862701" w:rsidRPr="004C11D3">
        <w:rPr>
          <w:sz w:val="16"/>
          <w:szCs w:val="16"/>
          <w:lang w:val="lt-LT"/>
        </w:rPr>
        <w:t>_____</w:t>
      </w:r>
      <w:r w:rsidR="00862701">
        <w:rPr>
          <w:sz w:val="16"/>
          <w:szCs w:val="16"/>
          <w:lang w:val="lt-LT"/>
        </w:rPr>
        <w:t xml:space="preserve">_______                       </w:t>
      </w:r>
      <w:r w:rsidR="00862701" w:rsidRPr="004C11D3">
        <w:rPr>
          <w:sz w:val="16"/>
          <w:szCs w:val="16"/>
          <w:lang w:val="lt-LT"/>
        </w:rPr>
        <w:t xml:space="preserve">         _______________</w:t>
      </w:r>
      <w:r w:rsidR="00862701">
        <w:rPr>
          <w:sz w:val="16"/>
          <w:szCs w:val="16"/>
          <w:lang w:val="lt-LT"/>
        </w:rPr>
        <w:t>_______</w:t>
      </w:r>
      <w:r w:rsidR="00862701" w:rsidRPr="004C11D3">
        <w:rPr>
          <w:sz w:val="16"/>
          <w:szCs w:val="16"/>
          <w:lang w:val="lt-LT"/>
        </w:rPr>
        <w:t>___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>(institucijos, įstaigos, įmonės vadovas)</w:t>
      </w:r>
      <w:r w:rsidRPr="004C11D3"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ab/>
        <w:t xml:space="preserve">                                       (parašas)</w:t>
      </w:r>
      <w:r w:rsidRPr="004C11D3">
        <w:rPr>
          <w:sz w:val="16"/>
          <w:szCs w:val="16"/>
          <w:lang w:val="lt-LT"/>
        </w:rPr>
        <w:tab/>
        <w:t xml:space="preserve">                                    (vardas ir pavardė)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</w:p>
    <w:p w:rsidR="00862701" w:rsidRDefault="00862701" w:rsidP="00862701">
      <w:pPr>
        <w:jc w:val="both"/>
        <w:rPr>
          <w:lang w:val="lt-LT"/>
        </w:rPr>
      </w:pPr>
      <w:r>
        <w:rPr>
          <w:lang w:val="lt-LT"/>
        </w:rPr>
        <w:t>Vyr. buhalterė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 Ivona Danilevič</w:t>
      </w:r>
    </w:p>
    <w:p w:rsidR="00862701" w:rsidRPr="004C11D3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 xml:space="preserve">____________________                               </w:t>
      </w:r>
      <w:r>
        <w:rPr>
          <w:sz w:val="16"/>
          <w:szCs w:val="16"/>
          <w:lang w:val="lt-LT"/>
        </w:rPr>
        <w:t xml:space="preserve">                                </w:t>
      </w:r>
      <w:r w:rsidRPr="004C11D3">
        <w:rPr>
          <w:sz w:val="16"/>
          <w:szCs w:val="16"/>
          <w:lang w:val="lt-LT"/>
        </w:rPr>
        <w:t xml:space="preserve">       </w:t>
      </w:r>
      <w:r>
        <w:rPr>
          <w:sz w:val="16"/>
          <w:szCs w:val="16"/>
          <w:lang w:val="lt-LT"/>
        </w:rPr>
        <w:t xml:space="preserve">                </w:t>
      </w:r>
      <w:r w:rsidRPr="004C11D3">
        <w:rPr>
          <w:sz w:val="16"/>
          <w:szCs w:val="16"/>
          <w:lang w:val="lt-LT"/>
        </w:rPr>
        <w:t xml:space="preserve"> ____________                  </w:t>
      </w:r>
      <w:r>
        <w:rPr>
          <w:sz w:val="16"/>
          <w:szCs w:val="16"/>
          <w:lang w:val="lt-LT"/>
        </w:rPr>
        <w:t xml:space="preserve">     </w:t>
      </w:r>
      <w:r w:rsidRPr="004C11D3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 xml:space="preserve">           </w:t>
      </w:r>
      <w:r w:rsidRPr="004C11D3">
        <w:rPr>
          <w:sz w:val="16"/>
          <w:szCs w:val="16"/>
          <w:lang w:val="lt-LT"/>
        </w:rPr>
        <w:t>______________</w:t>
      </w:r>
      <w:r>
        <w:rPr>
          <w:sz w:val="16"/>
          <w:szCs w:val="16"/>
          <w:lang w:val="lt-LT"/>
        </w:rPr>
        <w:t>__________</w:t>
      </w:r>
      <w:r w:rsidRPr="004C11D3">
        <w:rPr>
          <w:sz w:val="16"/>
          <w:szCs w:val="16"/>
          <w:lang w:val="lt-LT"/>
        </w:rPr>
        <w:t>___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(vyr. buhalteris)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>(parašas)</w:t>
      </w:r>
      <w:r w:rsidRPr="004C11D3">
        <w:rPr>
          <w:sz w:val="16"/>
          <w:szCs w:val="16"/>
          <w:lang w:val="lt-LT"/>
        </w:rPr>
        <w:tab/>
        <w:t xml:space="preserve">            </w:t>
      </w:r>
      <w:r>
        <w:rPr>
          <w:sz w:val="16"/>
          <w:szCs w:val="16"/>
          <w:lang w:val="lt-LT"/>
        </w:rPr>
        <w:t xml:space="preserve">                   </w:t>
      </w:r>
      <w:r w:rsidRPr="004C11D3">
        <w:rPr>
          <w:sz w:val="16"/>
          <w:szCs w:val="16"/>
          <w:lang w:val="lt-LT"/>
        </w:rPr>
        <w:t>(vardas ir pavardė)</w:t>
      </w:r>
    </w:p>
    <w:p w:rsidR="00B21DFC" w:rsidRDefault="00B21DFC" w:rsidP="00862701">
      <w:pPr>
        <w:jc w:val="both"/>
        <w:rPr>
          <w:sz w:val="16"/>
          <w:szCs w:val="16"/>
          <w:lang w:val="lt-LT"/>
        </w:rPr>
      </w:pPr>
    </w:p>
    <w:p w:rsidR="00B21DFC" w:rsidRPr="00996E5C" w:rsidRDefault="00B21DFC" w:rsidP="00862701">
      <w:pPr>
        <w:jc w:val="both"/>
        <w:rPr>
          <w:sz w:val="16"/>
          <w:szCs w:val="16"/>
          <w:lang w:val="lt-LT"/>
        </w:rPr>
      </w:pPr>
    </w:p>
    <w:p w:rsidR="00862701" w:rsidRPr="00802A28" w:rsidRDefault="00862701" w:rsidP="00862701">
      <w:pPr>
        <w:rPr>
          <w:sz w:val="10"/>
          <w:szCs w:val="10"/>
          <w:lang w:val="lt-LT"/>
        </w:rPr>
      </w:pPr>
    </w:p>
    <w:p w:rsidR="004132F9" w:rsidRDefault="004132F9" w:rsidP="004132F9">
      <w:pPr>
        <w:jc w:val="center"/>
      </w:pPr>
      <w:r>
        <w:t>______________</w:t>
      </w:r>
    </w:p>
    <w:sectPr w:rsidR="004132F9" w:rsidSect="00862701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F9"/>
    <w:rsid w:val="0019204E"/>
    <w:rsid w:val="001A5BC1"/>
    <w:rsid w:val="001E002A"/>
    <w:rsid w:val="00300D35"/>
    <w:rsid w:val="003E2719"/>
    <w:rsid w:val="00404296"/>
    <w:rsid w:val="004132F9"/>
    <w:rsid w:val="00434EEF"/>
    <w:rsid w:val="00436B12"/>
    <w:rsid w:val="005B340C"/>
    <w:rsid w:val="00600653"/>
    <w:rsid w:val="00613ACA"/>
    <w:rsid w:val="00663EAE"/>
    <w:rsid w:val="006975BA"/>
    <w:rsid w:val="006E2F16"/>
    <w:rsid w:val="006E72AF"/>
    <w:rsid w:val="0072091C"/>
    <w:rsid w:val="00802A28"/>
    <w:rsid w:val="00862701"/>
    <w:rsid w:val="00880240"/>
    <w:rsid w:val="00906FEA"/>
    <w:rsid w:val="00910919"/>
    <w:rsid w:val="00934436"/>
    <w:rsid w:val="00954D15"/>
    <w:rsid w:val="00986F57"/>
    <w:rsid w:val="00AB4773"/>
    <w:rsid w:val="00B21DFC"/>
    <w:rsid w:val="00CD4C2C"/>
    <w:rsid w:val="00DC7C35"/>
    <w:rsid w:val="00E01CC9"/>
    <w:rsid w:val="00E8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1AE98-9925-44AA-ACFC-EF793B5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2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Dell2016</cp:lastModifiedBy>
  <cp:revision>21</cp:revision>
  <cp:lastPrinted>2019-04-10T07:26:00Z</cp:lastPrinted>
  <dcterms:created xsi:type="dcterms:W3CDTF">2017-03-27T07:56:00Z</dcterms:created>
  <dcterms:modified xsi:type="dcterms:W3CDTF">2019-04-10T07:26:00Z</dcterms:modified>
</cp:coreProperties>
</file>